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58E9" w14:textId="77777777" w:rsidR="00BE5277" w:rsidRDefault="00BE5277">
      <w:pPr>
        <w:pStyle w:val="Heading2"/>
      </w:pPr>
      <w:r>
        <w:rPr>
          <w:u w:val="single"/>
        </w:rPr>
        <w:t>STUDENTS</w:t>
      </w:r>
      <w:r>
        <w:tab/>
      </w:r>
      <w:r>
        <w:tab/>
      </w:r>
      <w:r>
        <w:tab/>
      </w:r>
      <w:r>
        <w:tab/>
      </w:r>
      <w:r>
        <w:tab/>
      </w:r>
      <w:r>
        <w:tab/>
      </w:r>
      <w:r>
        <w:tab/>
      </w:r>
      <w:r>
        <w:tab/>
      </w:r>
      <w:r>
        <w:tab/>
      </w:r>
      <w:r>
        <w:rPr>
          <w:u w:val="single"/>
        </w:rPr>
        <w:t>Regulation</w:t>
      </w:r>
      <w:r>
        <w:t xml:space="preserve"> 2610</w:t>
      </w:r>
    </w:p>
    <w:p w14:paraId="3BC3BBA9" w14:textId="77777777" w:rsidR="00BE5277" w:rsidRDefault="00BE5277">
      <w:pPr>
        <w:rPr>
          <w:rFonts w:eastAsia="MS Mincho"/>
        </w:rPr>
      </w:pPr>
    </w:p>
    <w:p w14:paraId="5F031424" w14:textId="77777777" w:rsidR="00BE5277" w:rsidRDefault="00BE5277">
      <w:pPr>
        <w:pStyle w:val="Heading1"/>
      </w:pPr>
      <w:r>
        <w:t>Discipline</w:t>
      </w:r>
    </w:p>
    <w:p w14:paraId="14288970" w14:textId="77777777" w:rsidR="00BE5277" w:rsidRDefault="00BE5277">
      <w:pPr>
        <w:rPr>
          <w:rFonts w:eastAsia="MS Mincho"/>
        </w:rPr>
      </w:pPr>
    </w:p>
    <w:p w14:paraId="722D57CA" w14:textId="77777777" w:rsidR="00AD1876" w:rsidRDefault="00AD1876" w:rsidP="00AD1876">
      <w:pPr>
        <w:pStyle w:val="Heading1"/>
      </w:pPr>
      <w:r>
        <w:t>Misconduct and Disciplinary Consequences</w:t>
      </w:r>
    </w:p>
    <w:p w14:paraId="508DD2DF" w14:textId="77777777" w:rsidR="00BE5277" w:rsidRDefault="00BE5277">
      <w:pPr>
        <w:rPr>
          <w:rFonts w:eastAsia="MS Mincho"/>
        </w:rPr>
      </w:pPr>
    </w:p>
    <w:p w14:paraId="6BDFA3D4" w14:textId="77777777" w:rsidR="00BE5277" w:rsidRDefault="00BE5277">
      <w:pPr>
        <w:rPr>
          <w:rFonts w:eastAsia="MS Mincho"/>
        </w:rPr>
      </w:pPr>
    </w:p>
    <w:p w14:paraId="7D9CEEA7" w14:textId="77777777" w:rsidR="00BE5277" w:rsidRDefault="00BE5277" w:rsidP="00FF1E29">
      <w:pPr>
        <w:jc w:val="both"/>
        <w:rPr>
          <w:rFonts w:eastAsia="MS Mincho"/>
        </w:rPr>
      </w:pPr>
      <w:r>
        <w:rPr>
          <w:rFonts w:eastAsia="MS Mincho"/>
        </w:rPr>
        <w:t xml:space="preserve">The discipline code set out in this regulation is intended to be illustrative but not an exclusive listing of acts of misconduct and the consequences for each. </w:t>
      </w:r>
      <w:proofErr w:type="gramStart"/>
      <w:r>
        <w:rPr>
          <w:rFonts w:eastAsia="MS Mincho"/>
        </w:rPr>
        <w:t>Misconduct</w:t>
      </w:r>
      <w:proofErr w:type="gramEnd"/>
      <w:r>
        <w:rPr>
          <w:rFonts w:eastAsia="MS Mincho"/>
        </w:rPr>
        <w:t xml:space="preserve"> which is not specifically listed in this </w:t>
      </w:r>
      <w:proofErr w:type="gramStart"/>
      <w:r>
        <w:rPr>
          <w:rFonts w:eastAsia="MS Mincho"/>
        </w:rPr>
        <w:t>regulation</w:t>
      </w:r>
      <w:proofErr w:type="gramEnd"/>
      <w:r>
        <w:rPr>
          <w:rFonts w:eastAsia="MS Mincho"/>
        </w:rPr>
        <w:t xml:space="preserve"> may be deemed to warrant discipline up to and including expulsion following provision of all due process procedures. In addition, the disciplinary consequence listed for each offense may be increased or decreased by the Administration or the Board of Education due to mitigating or aggravating circumstances.</w:t>
      </w:r>
    </w:p>
    <w:p w14:paraId="087C7994" w14:textId="77777777" w:rsidR="00BE5277" w:rsidRDefault="00BE5277" w:rsidP="00FF1E29">
      <w:pPr>
        <w:jc w:val="both"/>
        <w:rPr>
          <w:rFonts w:eastAsia="MS Mincho"/>
        </w:rPr>
      </w:pPr>
    </w:p>
    <w:p w14:paraId="2A50CE73" w14:textId="77777777" w:rsidR="00BE5277" w:rsidRDefault="00BE5277" w:rsidP="00FF1E29">
      <w:pPr>
        <w:jc w:val="both"/>
        <w:rPr>
          <w:rFonts w:eastAsia="MS Mincho"/>
        </w:rPr>
      </w:pPr>
      <w:r>
        <w:rPr>
          <w:rFonts w:eastAsia="MS Mincho"/>
        </w:rPr>
        <w:t>Copies of this regulation</w:t>
      </w:r>
      <w:r w:rsidR="00431AF6">
        <w:rPr>
          <w:rFonts w:eastAsia="MS Mincho"/>
        </w:rPr>
        <w:t xml:space="preserve"> or the student </w:t>
      </w:r>
      <w:proofErr w:type="gramStart"/>
      <w:r w:rsidR="00431AF6">
        <w:rPr>
          <w:rFonts w:eastAsia="MS Mincho"/>
        </w:rPr>
        <w:t>handbook</w:t>
      </w:r>
      <w:proofErr w:type="gramEnd"/>
      <w:r w:rsidR="00431AF6">
        <w:rPr>
          <w:rFonts w:eastAsia="MS Mincho"/>
        </w:rPr>
        <w:t xml:space="preserve"> which includes the code of student conduct and disciplinary consequences,</w:t>
      </w:r>
      <w:r>
        <w:rPr>
          <w:rFonts w:eastAsia="MS Mincho"/>
        </w:rPr>
        <w:t xml:space="preserve"> as well as the District's corporal punishment policy</w:t>
      </w:r>
      <w:r w:rsidR="00431AF6">
        <w:rPr>
          <w:rFonts w:eastAsia="MS Mincho"/>
        </w:rPr>
        <w:t>, if any,</w:t>
      </w:r>
      <w:r>
        <w:rPr>
          <w:rFonts w:eastAsia="MS Mincho"/>
        </w:rPr>
        <w:t xml:space="preserve"> will be provided to each student at the beginning of each school year. Copies of these documents will also be available for public inspection during normal business hours in the Superintendent's office.</w:t>
      </w:r>
    </w:p>
    <w:p w14:paraId="790CE7A4" w14:textId="7245D6AD" w:rsidR="00BE5277" w:rsidRDefault="00F7424D" w:rsidP="00FF1E29">
      <w:pPr>
        <w:jc w:val="both"/>
        <w:rPr>
          <w:rFonts w:eastAsia="MS Mincho"/>
        </w:rPr>
      </w:pPr>
      <w:r>
        <w:rPr>
          <w:rFonts w:eastAsia="MS Mincho"/>
          <w:noProof/>
        </w:rPr>
        <mc:AlternateContent>
          <mc:Choice Requires="wps">
            <w:drawing>
              <wp:anchor distT="0" distB="0" distL="114300" distR="114300" simplePos="0" relativeHeight="251657728" behindDoc="0" locked="0" layoutInCell="1" allowOverlap="1" wp14:anchorId="6D82C2F9" wp14:editId="3D1F3BCC">
                <wp:simplePos x="0" y="0"/>
                <wp:positionH relativeFrom="column">
                  <wp:posOffset>276225</wp:posOffset>
                </wp:positionH>
                <wp:positionV relativeFrom="paragraph">
                  <wp:posOffset>89535</wp:posOffset>
                </wp:positionV>
                <wp:extent cx="4857750" cy="876300"/>
                <wp:effectExtent l="28575" t="28575" r="28575" b="28575"/>
                <wp:wrapNone/>
                <wp:docPr id="47865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876300"/>
                        </a:xfrm>
                        <a:prstGeom prst="rect">
                          <a:avLst/>
                        </a:prstGeom>
                        <a:solidFill>
                          <a:srgbClr val="FFFFFF"/>
                        </a:solidFill>
                        <a:ln w="57150">
                          <a:solidFill>
                            <a:srgbClr val="000000"/>
                          </a:solidFill>
                          <a:miter lim="800000"/>
                          <a:headEnd/>
                          <a:tailEnd/>
                        </a:ln>
                      </wps:spPr>
                      <wps:txbx>
                        <w:txbxContent>
                          <w:p w14:paraId="28929B11" w14:textId="77777777" w:rsidR="00431AF6" w:rsidRPr="00431AF6" w:rsidRDefault="00431AF6" w:rsidP="00431AF6">
                            <w:pPr>
                              <w:rPr>
                                <w:rFonts w:eastAsia="MS Mincho"/>
                                <w:b/>
                              </w:rPr>
                            </w:pPr>
                            <w:r w:rsidRPr="00431AF6">
                              <w:rPr>
                                <w:rFonts w:eastAsia="MS Mincho"/>
                                <w:b/>
                                <w:bCs/>
                              </w:rPr>
                              <w:t>NOTE</w:t>
                            </w:r>
                            <w:proofErr w:type="gramStart"/>
                            <w:r w:rsidRPr="00431AF6">
                              <w:rPr>
                                <w:rFonts w:eastAsia="MS Mincho"/>
                                <w:b/>
                              </w:rPr>
                              <w:t>:  Each</w:t>
                            </w:r>
                            <w:proofErr w:type="gramEnd"/>
                            <w:r w:rsidRPr="00431AF6">
                              <w:rPr>
                                <w:rFonts w:eastAsia="MS Mincho"/>
                                <w:b/>
                              </w:rPr>
                              <w:t xml:space="preserve"> district will need to fill in the penalties for first and subsequent offenses in each type of conduct.  Each district should feel free to add additional items or delete items suggested </w:t>
                            </w:r>
                            <w:proofErr w:type="gramStart"/>
                            <w:r w:rsidRPr="00431AF6">
                              <w:rPr>
                                <w:rFonts w:eastAsia="MS Mincho"/>
                                <w:b/>
                              </w:rPr>
                              <w:t>with the exception of</w:t>
                            </w:r>
                            <w:proofErr w:type="gramEnd"/>
                            <w:r w:rsidRPr="00431AF6">
                              <w:rPr>
                                <w:rFonts w:eastAsia="MS Mincho"/>
                                <w:b/>
                              </w:rPr>
                              <w:t xml:space="preserve"> the drug and weapons policies.</w:t>
                            </w:r>
                          </w:p>
                          <w:p w14:paraId="1B539CBE" w14:textId="77777777" w:rsidR="00431AF6" w:rsidRPr="00431AF6" w:rsidRDefault="00431A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2C2F9" id="_x0000_t202" coordsize="21600,21600" o:spt="202" path="m,l,21600r21600,l21600,xe">
                <v:stroke joinstyle="miter"/>
                <v:path gradientshapeok="t" o:connecttype="rect"/>
              </v:shapetype>
              <v:shape id="Text Box 2" o:spid="_x0000_s1026" type="#_x0000_t202" style="position:absolute;left:0;text-align:left;margin-left:21.75pt;margin-top:7.05pt;width:382.5pt;height: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" strokeweight="4.5pt">
                <v:textbox>
                  <w:txbxContent>
                    <w:p w14:paraId="28929B11" w14:textId="77777777" w:rsidR="00431AF6" w:rsidRPr="00431AF6" w:rsidRDefault="00431AF6" w:rsidP="00431AF6">
                      <w:pPr>
                        <w:rPr>
                          <w:rFonts w:eastAsia="MS Mincho"/>
                          <w:b/>
                        </w:rPr>
                      </w:pPr>
                      <w:r w:rsidRPr="00431AF6">
                        <w:rPr>
                          <w:rFonts w:eastAsia="MS Mincho"/>
                          <w:b/>
                          <w:bCs/>
                        </w:rPr>
                        <w:t>NOTE</w:t>
                      </w:r>
                      <w:proofErr w:type="gramStart"/>
                      <w:r w:rsidRPr="00431AF6">
                        <w:rPr>
                          <w:rFonts w:eastAsia="MS Mincho"/>
                          <w:b/>
                        </w:rPr>
                        <w:t>:  Each</w:t>
                      </w:r>
                      <w:proofErr w:type="gramEnd"/>
                      <w:r w:rsidRPr="00431AF6">
                        <w:rPr>
                          <w:rFonts w:eastAsia="MS Mincho"/>
                          <w:b/>
                        </w:rPr>
                        <w:t xml:space="preserve"> district will need to fill in the penalties for first and subsequent offenses in each type of conduct.  Each district should feel free to add additional items or delete items suggested </w:t>
                      </w:r>
                      <w:proofErr w:type="gramStart"/>
                      <w:r w:rsidRPr="00431AF6">
                        <w:rPr>
                          <w:rFonts w:eastAsia="MS Mincho"/>
                          <w:b/>
                        </w:rPr>
                        <w:t>with the exception of</w:t>
                      </w:r>
                      <w:proofErr w:type="gramEnd"/>
                      <w:r w:rsidRPr="00431AF6">
                        <w:rPr>
                          <w:rFonts w:eastAsia="MS Mincho"/>
                          <w:b/>
                        </w:rPr>
                        <w:t xml:space="preserve"> the drug and weapons policies.</w:t>
                      </w:r>
                    </w:p>
                    <w:p w14:paraId="1B539CBE" w14:textId="77777777" w:rsidR="00431AF6" w:rsidRPr="00431AF6" w:rsidRDefault="00431AF6"/>
                  </w:txbxContent>
                </v:textbox>
              </v:shape>
            </w:pict>
          </mc:Fallback>
        </mc:AlternateContent>
      </w:r>
    </w:p>
    <w:p w14:paraId="7F1F84EC" w14:textId="77777777" w:rsidR="00BE5277" w:rsidRDefault="00BE5277" w:rsidP="00FF1E29">
      <w:pPr>
        <w:jc w:val="both"/>
        <w:rPr>
          <w:rFonts w:eastAsia="MS Mincho"/>
        </w:rPr>
      </w:pPr>
    </w:p>
    <w:p w14:paraId="773B45CC" w14:textId="77777777" w:rsidR="00431AF6" w:rsidRDefault="00431AF6" w:rsidP="00FF1E29">
      <w:pPr>
        <w:jc w:val="both"/>
        <w:rPr>
          <w:rFonts w:eastAsia="MS Mincho"/>
          <w:b/>
          <w:bCs/>
        </w:rPr>
      </w:pPr>
    </w:p>
    <w:p w14:paraId="37F18AE3" w14:textId="77777777" w:rsidR="00431AF6" w:rsidRDefault="00431AF6" w:rsidP="00FF1E29">
      <w:pPr>
        <w:jc w:val="both"/>
        <w:rPr>
          <w:rFonts w:eastAsia="MS Mincho"/>
          <w:b/>
          <w:bCs/>
        </w:rPr>
      </w:pPr>
    </w:p>
    <w:p w14:paraId="4869EFF8" w14:textId="77777777" w:rsidR="00431AF6" w:rsidRDefault="00431AF6" w:rsidP="00FF1E29">
      <w:pPr>
        <w:jc w:val="both"/>
        <w:rPr>
          <w:rFonts w:eastAsia="MS Mincho"/>
          <w:b/>
          <w:bCs/>
        </w:rPr>
      </w:pPr>
    </w:p>
    <w:p w14:paraId="2327DE34" w14:textId="77777777" w:rsidR="00431AF6" w:rsidRDefault="00431AF6" w:rsidP="00FF1E29">
      <w:pPr>
        <w:jc w:val="both"/>
        <w:rPr>
          <w:rFonts w:eastAsia="MS Mincho"/>
          <w:b/>
          <w:bCs/>
        </w:rPr>
      </w:pPr>
    </w:p>
    <w:p w14:paraId="4B8433F3" w14:textId="77777777" w:rsidR="00BE5277" w:rsidRDefault="00BE5277" w:rsidP="00FF1E29">
      <w:pPr>
        <w:jc w:val="both"/>
        <w:rPr>
          <w:rFonts w:eastAsia="MS Mincho"/>
        </w:rPr>
      </w:pPr>
      <w:r>
        <w:rPr>
          <w:rFonts w:eastAsia="MS Mincho"/>
          <w:b/>
          <w:bCs/>
        </w:rPr>
        <w:t>Alcohol</w:t>
      </w:r>
      <w:r>
        <w:rPr>
          <w:rFonts w:eastAsia="MS Mincho"/>
        </w:rPr>
        <w:t xml:space="preserve"> - Possession of </w:t>
      </w:r>
      <w:proofErr w:type="gramStart"/>
      <w:r>
        <w:rPr>
          <w:rFonts w:eastAsia="MS Mincho"/>
        </w:rPr>
        <w:t>or</w:t>
      </w:r>
      <w:proofErr w:type="gramEnd"/>
      <w:r>
        <w:rPr>
          <w:rFonts w:eastAsia="MS Mincho"/>
        </w:rPr>
        <w:t xml:space="preserve"> presence under the influence of alcohol regardless of whether the student is on school premises</w:t>
      </w:r>
    </w:p>
    <w:p w14:paraId="29C9E0EC" w14:textId="77777777" w:rsidR="00BE5277" w:rsidRDefault="00BE5277" w:rsidP="00FF1E29">
      <w:pPr>
        <w:jc w:val="both"/>
        <w:rPr>
          <w:rFonts w:eastAsia="MS Mincho"/>
        </w:rPr>
      </w:pPr>
    </w:p>
    <w:p w14:paraId="40C689F0" w14:textId="77777777" w:rsidR="00BE5277" w:rsidRDefault="00BE5277" w:rsidP="00FF1E29">
      <w:pPr>
        <w:jc w:val="both"/>
        <w:rPr>
          <w:rFonts w:eastAsia="MS Mincho"/>
        </w:rPr>
      </w:pPr>
      <w:r>
        <w:rPr>
          <w:rFonts w:eastAsia="MS Mincho"/>
        </w:rPr>
        <w:t>First Offense: (Each district inserts its penalty)</w:t>
      </w:r>
    </w:p>
    <w:p w14:paraId="1BA68B9D" w14:textId="77777777" w:rsidR="00BE5277" w:rsidRDefault="00BE5277" w:rsidP="00FF1E29">
      <w:pPr>
        <w:jc w:val="both"/>
        <w:rPr>
          <w:rFonts w:eastAsia="MS Mincho"/>
        </w:rPr>
      </w:pPr>
    </w:p>
    <w:p w14:paraId="5F46CE31" w14:textId="77777777" w:rsidR="00BE5277" w:rsidRDefault="00BE5277" w:rsidP="00FF1E29">
      <w:pPr>
        <w:jc w:val="both"/>
        <w:rPr>
          <w:rFonts w:eastAsia="MS Mincho"/>
        </w:rPr>
      </w:pPr>
      <w:r>
        <w:rPr>
          <w:rFonts w:eastAsia="MS Mincho"/>
        </w:rPr>
        <w:t>Subsequent Offenses:</w:t>
      </w:r>
    </w:p>
    <w:p w14:paraId="3A610492" w14:textId="77777777" w:rsidR="00BE5277" w:rsidRDefault="00BE5277" w:rsidP="00FF1E29">
      <w:pPr>
        <w:jc w:val="both"/>
        <w:rPr>
          <w:rFonts w:eastAsia="MS Mincho"/>
        </w:rPr>
      </w:pPr>
    </w:p>
    <w:p w14:paraId="36F9158E" w14:textId="77777777" w:rsidR="00BE5277" w:rsidRDefault="00BE5277" w:rsidP="00FF1E29">
      <w:pPr>
        <w:jc w:val="both"/>
        <w:rPr>
          <w:rFonts w:eastAsia="MS Mincho"/>
        </w:rPr>
      </w:pPr>
      <w:r>
        <w:rPr>
          <w:rFonts w:eastAsia="MS Mincho"/>
          <w:b/>
          <w:bCs/>
        </w:rPr>
        <w:t>Arson</w:t>
      </w:r>
      <w:r>
        <w:rPr>
          <w:rFonts w:eastAsia="MS Mincho"/>
        </w:rPr>
        <w:t xml:space="preserve"> - Intentionally causing or attempting to cause a fire or explosion</w:t>
      </w:r>
    </w:p>
    <w:p w14:paraId="0CBCAB20" w14:textId="77777777" w:rsidR="00BE5277" w:rsidRDefault="00BE5277" w:rsidP="00FF1E29">
      <w:pPr>
        <w:jc w:val="both"/>
        <w:rPr>
          <w:rFonts w:eastAsia="MS Mincho"/>
        </w:rPr>
      </w:pPr>
    </w:p>
    <w:p w14:paraId="3CFDA97E" w14:textId="77777777" w:rsidR="00BE5277" w:rsidRDefault="00BE5277" w:rsidP="00FF1E29">
      <w:pPr>
        <w:jc w:val="both"/>
        <w:rPr>
          <w:rFonts w:eastAsia="MS Mincho"/>
        </w:rPr>
      </w:pPr>
      <w:r>
        <w:rPr>
          <w:rFonts w:eastAsia="MS Mincho"/>
        </w:rPr>
        <w:t>First Offense:</w:t>
      </w:r>
    </w:p>
    <w:p w14:paraId="6A5C0975" w14:textId="77777777" w:rsidR="00BE5277" w:rsidRDefault="00BE5277" w:rsidP="00FF1E29">
      <w:pPr>
        <w:jc w:val="both"/>
        <w:rPr>
          <w:rFonts w:eastAsia="MS Mincho"/>
        </w:rPr>
      </w:pPr>
    </w:p>
    <w:p w14:paraId="67E3C0AB" w14:textId="77777777" w:rsidR="00BE5277" w:rsidRDefault="00BE5277" w:rsidP="00FF1E29">
      <w:pPr>
        <w:jc w:val="both"/>
        <w:rPr>
          <w:rFonts w:eastAsia="MS Mincho"/>
        </w:rPr>
      </w:pPr>
      <w:r>
        <w:rPr>
          <w:rFonts w:eastAsia="MS Mincho"/>
        </w:rPr>
        <w:t>Subsequent Offenses:</w:t>
      </w:r>
    </w:p>
    <w:p w14:paraId="276340EE" w14:textId="77777777" w:rsidR="00BE5277" w:rsidRDefault="00BE5277" w:rsidP="00FF1E29">
      <w:pPr>
        <w:jc w:val="both"/>
        <w:rPr>
          <w:rFonts w:eastAsia="MS Mincho"/>
        </w:rPr>
      </w:pPr>
    </w:p>
    <w:p w14:paraId="25BEB803" w14:textId="77777777" w:rsidR="00BE5277" w:rsidRDefault="00BE5277" w:rsidP="00FF1E29">
      <w:pPr>
        <w:jc w:val="both"/>
        <w:rPr>
          <w:rFonts w:eastAsia="MS Mincho"/>
        </w:rPr>
      </w:pPr>
      <w:r>
        <w:rPr>
          <w:rFonts w:eastAsia="MS Mincho"/>
          <w:b/>
          <w:bCs/>
        </w:rPr>
        <w:t>Assault</w:t>
      </w:r>
      <w:r>
        <w:rPr>
          <w:rFonts w:eastAsia="MS Mincho"/>
        </w:rPr>
        <w:t xml:space="preserve"> - (Refer to Policy and Regulation 2673 - Reporting of Violent Behavior) </w:t>
      </w:r>
    </w:p>
    <w:p w14:paraId="20A624DB" w14:textId="77777777" w:rsidR="00BE5277" w:rsidRDefault="00BE5277" w:rsidP="00FF1E29">
      <w:pPr>
        <w:jc w:val="both"/>
        <w:rPr>
          <w:rFonts w:eastAsia="MS Mincho"/>
        </w:rPr>
      </w:pPr>
    </w:p>
    <w:p w14:paraId="20E0B044" w14:textId="77777777" w:rsidR="00BE5277" w:rsidRDefault="00BE5277" w:rsidP="00FF1E29">
      <w:pPr>
        <w:jc w:val="both"/>
        <w:rPr>
          <w:rFonts w:eastAsia="MS Mincho"/>
        </w:rPr>
      </w:pPr>
      <w:r>
        <w:rPr>
          <w:rFonts w:eastAsia="MS Mincho"/>
          <w:u w:val="single"/>
        </w:rPr>
        <w:t>Assault of a Student or Staff Member</w:t>
      </w:r>
      <w:r>
        <w:rPr>
          <w:rFonts w:eastAsia="MS Mincho"/>
        </w:rPr>
        <w:t xml:space="preserve"> - Use of physical force with the intent to do bodily harm.</w:t>
      </w:r>
    </w:p>
    <w:p w14:paraId="66D6D7D9" w14:textId="77777777" w:rsidR="00BE5277" w:rsidRDefault="00BE5277" w:rsidP="00FF1E29">
      <w:pPr>
        <w:jc w:val="both"/>
        <w:rPr>
          <w:rFonts w:eastAsia="MS Mincho"/>
        </w:rPr>
      </w:pPr>
    </w:p>
    <w:p w14:paraId="5B23940B" w14:textId="77777777" w:rsidR="00BE5277" w:rsidRDefault="00BE5277" w:rsidP="00FF1E29">
      <w:pPr>
        <w:jc w:val="both"/>
        <w:rPr>
          <w:rFonts w:eastAsia="MS Mincho"/>
        </w:rPr>
      </w:pPr>
      <w:r>
        <w:rPr>
          <w:rFonts w:eastAsia="MS Mincho"/>
        </w:rPr>
        <w:t>First Offense:</w:t>
      </w:r>
    </w:p>
    <w:p w14:paraId="7EF35FA1" w14:textId="77777777" w:rsidR="00BE5277" w:rsidRDefault="00BE5277" w:rsidP="00FF1E29">
      <w:pPr>
        <w:jc w:val="both"/>
        <w:rPr>
          <w:rFonts w:eastAsia="MS Mincho"/>
        </w:rPr>
      </w:pPr>
    </w:p>
    <w:p w14:paraId="59A8AA6F" w14:textId="77777777" w:rsidR="00BE5277" w:rsidRDefault="00BE5277" w:rsidP="00FF1E29">
      <w:pPr>
        <w:jc w:val="both"/>
        <w:rPr>
          <w:rFonts w:eastAsia="MS Mincho"/>
        </w:rPr>
      </w:pPr>
      <w:r>
        <w:rPr>
          <w:rFonts w:eastAsia="MS Mincho"/>
        </w:rPr>
        <w:t>Subsequent Offenses:</w:t>
      </w:r>
    </w:p>
    <w:p w14:paraId="369F4369" w14:textId="77777777" w:rsidR="00BE5277" w:rsidRDefault="00BE5277" w:rsidP="00FF1E29">
      <w:pPr>
        <w:jc w:val="both"/>
        <w:rPr>
          <w:rFonts w:eastAsia="MS Mincho"/>
        </w:rPr>
      </w:pPr>
    </w:p>
    <w:p w14:paraId="16E9D9E1" w14:textId="77777777" w:rsidR="00BE5277" w:rsidRDefault="00BE5277" w:rsidP="00FF1E29">
      <w:pPr>
        <w:jc w:val="both"/>
        <w:rPr>
          <w:rFonts w:eastAsia="MS Mincho"/>
          <w:u w:val="single"/>
        </w:rPr>
      </w:pPr>
    </w:p>
    <w:p w14:paraId="24585233" w14:textId="77777777" w:rsidR="00BE5277" w:rsidRDefault="00BE5277" w:rsidP="00B446E4">
      <w:pPr>
        <w:tabs>
          <w:tab w:val="right" w:pos="9270"/>
        </w:tabs>
        <w:jc w:val="both"/>
        <w:rPr>
          <w:rFonts w:eastAsia="MS Mincho"/>
          <w:u w:val="single"/>
        </w:rPr>
      </w:pPr>
    </w:p>
    <w:p w14:paraId="6B56309D" w14:textId="77777777" w:rsidR="00BE5277" w:rsidRDefault="00BE5277" w:rsidP="00FF1E29">
      <w:pPr>
        <w:jc w:val="both"/>
        <w:rPr>
          <w:rFonts w:eastAsia="MS Mincho"/>
        </w:rPr>
      </w:pPr>
      <w:r>
        <w:rPr>
          <w:rFonts w:eastAsia="MS Mincho"/>
          <w:u w:val="single"/>
        </w:rPr>
        <w:t xml:space="preserve">Bullying </w:t>
      </w:r>
      <w:r>
        <w:rPr>
          <w:rFonts w:eastAsia="MS Mincho"/>
        </w:rPr>
        <w:t>– Intentional intimidation or infliction of physical, emotional, or mental harm (see Policy 2655).</w:t>
      </w:r>
    </w:p>
    <w:p w14:paraId="6493D8D1" w14:textId="77777777" w:rsidR="00BE5277" w:rsidRDefault="00BE5277" w:rsidP="00FF1E29">
      <w:pPr>
        <w:jc w:val="both"/>
        <w:rPr>
          <w:rFonts w:eastAsia="MS Mincho"/>
        </w:rPr>
      </w:pPr>
    </w:p>
    <w:p w14:paraId="16F1A56B" w14:textId="77777777" w:rsidR="00BE5277" w:rsidRDefault="00BE5277" w:rsidP="00FF1E29">
      <w:pPr>
        <w:jc w:val="both"/>
        <w:rPr>
          <w:rFonts w:eastAsia="MS Mincho"/>
        </w:rPr>
      </w:pPr>
      <w:r>
        <w:rPr>
          <w:rFonts w:eastAsia="MS Mincho"/>
        </w:rPr>
        <w:t>First Offense: 10-30 Days of OSS</w:t>
      </w:r>
    </w:p>
    <w:p w14:paraId="4F63A507" w14:textId="77777777" w:rsidR="00BE5277" w:rsidRDefault="00BE5277" w:rsidP="00FF1E29">
      <w:pPr>
        <w:jc w:val="both"/>
        <w:rPr>
          <w:rFonts w:eastAsia="MS Mincho"/>
        </w:rPr>
      </w:pPr>
    </w:p>
    <w:p w14:paraId="3CBEEF5C" w14:textId="77777777" w:rsidR="00BE5277" w:rsidRDefault="00BE5277" w:rsidP="00FF1E29">
      <w:pPr>
        <w:jc w:val="both"/>
        <w:rPr>
          <w:rFonts w:eastAsia="MS Mincho"/>
          <w:u w:val="single"/>
        </w:rPr>
      </w:pPr>
      <w:r>
        <w:rPr>
          <w:rFonts w:eastAsia="MS Mincho"/>
        </w:rPr>
        <w:t xml:space="preserve">Subsequent Offenses: 180 Days of OSS to expulsion </w:t>
      </w:r>
    </w:p>
    <w:p w14:paraId="03F172E5" w14:textId="77777777" w:rsidR="00BE5277" w:rsidRDefault="00BE5277" w:rsidP="00FF1E29">
      <w:pPr>
        <w:pStyle w:val="Heading2"/>
        <w:jc w:val="both"/>
        <w:rPr>
          <w:rFonts w:eastAsia="MS Mincho"/>
        </w:rPr>
      </w:pPr>
    </w:p>
    <w:p w14:paraId="60D15FD4" w14:textId="4FBAA32C" w:rsidR="00BE5277" w:rsidRDefault="00BE5277" w:rsidP="00FF1E29">
      <w:pPr>
        <w:jc w:val="both"/>
        <w:rPr>
          <w:rFonts w:eastAsia="MS Mincho"/>
        </w:rPr>
      </w:pPr>
      <w:r>
        <w:rPr>
          <w:rFonts w:eastAsia="MS Mincho"/>
          <w:u w:val="single"/>
        </w:rPr>
        <w:t>Fighting</w:t>
      </w:r>
      <w:r>
        <w:rPr>
          <w:rFonts w:eastAsia="MS Mincho"/>
        </w:rPr>
        <w:t xml:space="preserve"> - Physically striking another </w:t>
      </w:r>
      <w:r w:rsidR="00F7424D">
        <w:rPr>
          <w:rFonts w:eastAsia="MS Mincho"/>
        </w:rPr>
        <w:t>during mutual physical contact, as distinguished from</w:t>
      </w:r>
      <w:r>
        <w:rPr>
          <w:rFonts w:eastAsia="MS Mincho"/>
        </w:rPr>
        <w:t xml:space="preserve"> an assault.</w:t>
      </w:r>
    </w:p>
    <w:p w14:paraId="5B564166" w14:textId="77777777" w:rsidR="00BE5277" w:rsidRDefault="00BE5277" w:rsidP="00FF1E29">
      <w:pPr>
        <w:jc w:val="both"/>
        <w:rPr>
          <w:rFonts w:eastAsia="MS Mincho"/>
        </w:rPr>
      </w:pPr>
    </w:p>
    <w:p w14:paraId="1717C9C9" w14:textId="77777777" w:rsidR="00BE5277" w:rsidRDefault="00BE5277" w:rsidP="00FF1E29">
      <w:pPr>
        <w:jc w:val="both"/>
        <w:rPr>
          <w:rFonts w:eastAsia="MS Mincho"/>
        </w:rPr>
      </w:pPr>
      <w:r>
        <w:rPr>
          <w:rFonts w:eastAsia="MS Mincho"/>
        </w:rPr>
        <w:t>First Offense:</w:t>
      </w:r>
    </w:p>
    <w:p w14:paraId="06A4F4CC" w14:textId="77777777" w:rsidR="00BE5277" w:rsidRDefault="00BE5277" w:rsidP="00FF1E29">
      <w:pPr>
        <w:jc w:val="both"/>
        <w:rPr>
          <w:rFonts w:eastAsia="MS Mincho"/>
        </w:rPr>
      </w:pPr>
    </w:p>
    <w:p w14:paraId="014FE23F" w14:textId="77777777" w:rsidR="00BE5277" w:rsidRDefault="00BE5277" w:rsidP="00FF1E29">
      <w:pPr>
        <w:jc w:val="both"/>
        <w:rPr>
          <w:rFonts w:eastAsia="MS Mincho"/>
        </w:rPr>
      </w:pPr>
      <w:r>
        <w:rPr>
          <w:rFonts w:eastAsia="MS Mincho"/>
        </w:rPr>
        <w:t>Subsequent Offenses:</w:t>
      </w:r>
    </w:p>
    <w:p w14:paraId="70A73DD6" w14:textId="77777777" w:rsidR="00BE5277" w:rsidRDefault="00BE5277" w:rsidP="00FF1E29">
      <w:pPr>
        <w:jc w:val="both"/>
        <w:rPr>
          <w:rFonts w:eastAsia="MS Mincho"/>
        </w:rPr>
      </w:pPr>
    </w:p>
    <w:p w14:paraId="5AFC285D" w14:textId="77777777" w:rsidR="00BE5277" w:rsidRDefault="00BE5277" w:rsidP="00FF1E29">
      <w:pPr>
        <w:jc w:val="both"/>
        <w:rPr>
          <w:rFonts w:eastAsia="MS Mincho"/>
        </w:rPr>
      </w:pPr>
      <w:r>
        <w:rPr>
          <w:rFonts w:eastAsia="MS Mincho"/>
          <w:b/>
          <w:bCs/>
        </w:rPr>
        <w:t>Defiance of Authority</w:t>
      </w:r>
      <w:r>
        <w:rPr>
          <w:rFonts w:eastAsia="MS Mincho"/>
        </w:rPr>
        <w:t xml:space="preserve"> - Refusal to obey directions or defiance of staff authority</w:t>
      </w:r>
    </w:p>
    <w:p w14:paraId="16A55347" w14:textId="77777777" w:rsidR="00BE5277" w:rsidRDefault="00BE5277" w:rsidP="00FF1E29">
      <w:pPr>
        <w:jc w:val="both"/>
        <w:rPr>
          <w:rFonts w:eastAsia="MS Mincho"/>
        </w:rPr>
      </w:pPr>
    </w:p>
    <w:p w14:paraId="5F7875F3" w14:textId="77777777" w:rsidR="00BE5277" w:rsidRDefault="00BE5277" w:rsidP="00FF1E29">
      <w:pPr>
        <w:jc w:val="both"/>
        <w:rPr>
          <w:rFonts w:eastAsia="MS Mincho"/>
        </w:rPr>
      </w:pPr>
      <w:r>
        <w:rPr>
          <w:rFonts w:eastAsia="MS Mincho"/>
        </w:rPr>
        <w:t>First Offense:</w:t>
      </w:r>
    </w:p>
    <w:p w14:paraId="2B51DD18" w14:textId="77777777" w:rsidR="00BE5277" w:rsidRDefault="00BE5277" w:rsidP="00FF1E29">
      <w:pPr>
        <w:jc w:val="both"/>
        <w:rPr>
          <w:rFonts w:eastAsia="MS Mincho"/>
        </w:rPr>
      </w:pPr>
    </w:p>
    <w:p w14:paraId="7E9BB82F" w14:textId="77777777" w:rsidR="00BE5277" w:rsidRDefault="00BE5277" w:rsidP="00FF1E29">
      <w:pPr>
        <w:jc w:val="both"/>
        <w:rPr>
          <w:rFonts w:eastAsia="MS Mincho"/>
        </w:rPr>
      </w:pPr>
      <w:r>
        <w:rPr>
          <w:rFonts w:eastAsia="MS Mincho"/>
        </w:rPr>
        <w:t>Subsequent Offenses:</w:t>
      </w:r>
    </w:p>
    <w:p w14:paraId="36F5D471" w14:textId="77777777" w:rsidR="00BE5277" w:rsidRDefault="00BE5277" w:rsidP="00FF1E29">
      <w:pPr>
        <w:jc w:val="both"/>
        <w:rPr>
          <w:rFonts w:eastAsia="MS Mincho"/>
        </w:rPr>
      </w:pPr>
    </w:p>
    <w:p w14:paraId="0FE3C626" w14:textId="77777777" w:rsidR="00BE5277" w:rsidRDefault="00BE5277" w:rsidP="00FF1E29">
      <w:pPr>
        <w:jc w:val="both"/>
        <w:rPr>
          <w:rFonts w:eastAsia="MS Mincho"/>
        </w:rPr>
      </w:pPr>
      <w:r>
        <w:rPr>
          <w:rFonts w:eastAsia="MS Mincho"/>
          <w:b/>
          <w:bCs/>
        </w:rPr>
        <w:t>Disruptive Behavior</w:t>
      </w:r>
      <w:r>
        <w:rPr>
          <w:rFonts w:eastAsia="MS Mincho"/>
        </w:rPr>
        <w:t xml:space="preserve"> - Conduct which has the intentional effect of disturbing education or the safe transportation of a student</w:t>
      </w:r>
    </w:p>
    <w:p w14:paraId="30356424" w14:textId="77777777" w:rsidR="00BE5277" w:rsidRDefault="00BE5277" w:rsidP="00FF1E29">
      <w:pPr>
        <w:jc w:val="both"/>
        <w:rPr>
          <w:rFonts w:eastAsia="MS Mincho"/>
        </w:rPr>
      </w:pPr>
    </w:p>
    <w:p w14:paraId="0B4F85BC" w14:textId="77777777" w:rsidR="00BE5277" w:rsidRDefault="00BE5277" w:rsidP="00FF1E29">
      <w:pPr>
        <w:jc w:val="both"/>
        <w:rPr>
          <w:rFonts w:eastAsia="MS Mincho"/>
        </w:rPr>
      </w:pPr>
      <w:r>
        <w:rPr>
          <w:rFonts w:eastAsia="MS Mincho"/>
        </w:rPr>
        <w:t>First Offense:</w:t>
      </w:r>
    </w:p>
    <w:p w14:paraId="04CA29CF" w14:textId="77777777" w:rsidR="00BE5277" w:rsidRDefault="00BE5277" w:rsidP="00FF1E29">
      <w:pPr>
        <w:jc w:val="both"/>
        <w:rPr>
          <w:rFonts w:eastAsia="MS Mincho"/>
        </w:rPr>
      </w:pPr>
    </w:p>
    <w:p w14:paraId="5AB299A1" w14:textId="77777777" w:rsidR="00BE5277" w:rsidRDefault="00BE5277" w:rsidP="00FF1E29">
      <w:pPr>
        <w:jc w:val="both"/>
        <w:rPr>
          <w:rFonts w:eastAsia="MS Mincho"/>
        </w:rPr>
      </w:pPr>
      <w:r>
        <w:rPr>
          <w:rFonts w:eastAsia="MS Mincho"/>
        </w:rPr>
        <w:t>Subsequent Offenses:</w:t>
      </w:r>
    </w:p>
    <w:p w14:paraId="10BC8E82" w14:textId="77777777" w:rsidR="00BE5277" w:rsidRDefault="00BE5277" w:rsidP="00FF1E29">
      <w:pPr>
        <w:jc w:val="both"/>
        <w:rPr>
          <w:rFonts w:eastAsia="MS Mincho"/>
        </w:rPr>
      </w:pPr>
    </w:p>
    <w:p w14:paraId="2CB3BC9D" w14:textId="77777777" w:rsidR="00BE5277" w:rsidRDefault="00BE5277" w:rsidP="00FF1E29">
      <w:pPr>
        <w:pStyle w:val="Heading2"/>
        <w:jc w:val="both"/>
      </w:pPr>
      <w:r>
        <w:t>Drugs/Controlled Substance</w:t>
      </w:r>
    </w:p>
    <w:p w14:paraId="06578D09" w14:textId="77777777" w:rsidR="00BE5277" w:rsidRDefault="00BE5277" w:rsidP="00FF1E29">
      <w:pPr>
        <w:jc w:val="both"/>
        <w:rPr>
          <w:rFonts w:eastAsia="MS Mincho"/>
        </w:rPr>
      </w:pPr>
    </w:p>
    <w:p w14:paraId="67CA3602" w14:textId="77777777" w:rsidR="00BE5277" w:rsidRDefault="00BE5277" w:rsidP="00FF1E29">
      <w:pPr>
        <w:jc w:val="both"/>
        <w:rPr>
          <w:rFonts w:eastAsia="MS Mincho"/>
        </w:rPr>
      </w:pPr>
      <w:r>
        <w:rPr>
          <w:rFonts w:eastAsia="MS Mincho"/>
          <w:u w:val="single"/>
        </w:rPr>
        <w:t>Possession or presence</w:t>
      </w:r>
      <w:r>
        <w:rPr>
          <w:rFonts w:eastAsia="MS Mincho"/>
        </w:rPr>
        <w:t xml:space="preserve"> under the influence of a controlled substance or substance represented to be a controlled substance while at school, on the school playground, on the school parking lot, a school bus or at a school activity whether on or </w:t>
      </w:r>
      <w:proofErr w:type="gramStart"/>
      <w:r>
        <w:rPr>
          <w:rFonts w:eastAsia="MS Mincho"/>
        </w:rPr>
        <w:t>off of</w:t>
      </w:r>
      <w:proofErr w:type="gramEnd"/>
      <w:r>
        <w:rPr>
          <w:rFonts w:eastAsia="MS Mincho"/>
        </w:rPr>
        <w:t xml:space="preserve"> school property.</w:t>
      </w:r>
    </w:p>
    <w:p w14:paraId="5386DD37" w14:textId="77777777" w:rsidR="00BE5277" w:rsidRDefault="00BE5277" w:rsidP="00FF1E29">
      <w:pPr>
        <w:jc w:val="both"/>
        <w:rPr>
          <w:rFonts w:eastAsia="MS Mincho"/>
        </w:rPr>
      </w:pPr>
    </w:p>
    <w:p w14:paraId="77E175CC" w14:textId="77777777" w:rsidR="00BE5277" w:rsidRDefault="00BE5277" w:rsidP="00FF1E29">
      <w:pPr>
        <w:jc w:val="both"/>
        <w:rPr>
          <w:rFonts w:eastAsia="MS Mincho"/>
        </w:rPr>
      </w:pPr>
      <w:r>
        <w:rPr>
          <w:rFonts w:eastAsia="MS Mincho"/>
        </w:rPr>
        <w:t xml:space="preserve">First Offense: </w:t>
      </w:r>
    </w:p>
    <w:p w14:paraId="1F7105C1" w14:textId="77777777" w:rsidR="00BE5277" w:rsidRDefault="00BE5277" w:rsidP="00FF1E29">
      <w:pPr>
        <w:jc w:val="both"/>
        <w:rPr>
          <w:rFonts w:eastAsia="MS Mincho"/>
        </w:rPr>
      </w:pPr>
    </w:p>
    <w:p w14:paraId="4DF66D4B" w14:textId="77777777" w:rsidR="00BE5277" w:rsidRDefault="00BE5277" w:rsidP="00FF1E29">
      <w:pPr>
        <w:jc w:val="both"/>
        <w:rPr>
          <w:rFonts w:eastAsia="MS Mincho"/>
        </w:rPr>
      </w:pPr>
      <w:r>
        <w:rPr>
          <w:rFonts w:eastAsia="MS Mincho"/>
        </w:rPr>
        <w:t>Subsequent Offenses:</w:t>
      </w:r>
    </w:p>
    <w:p w14:paraId="01CBA839" w14:textId="77777777" w:rsidR="00BE5277" w:rsidRDefault="00BE5277" w:rsidP="00FF1E29">
      <w:pPr>
        <w:jc w:val="both"/>
        <w:rPr>
          <w:rFonts w:eastAsia="MS Mincho"/>
        </w:rPr>
      </w:pPr>
    </w:p>
    <w:p w14:paraId="7D013B3D" w14:textId="77777777" w:rsidR="00BE5277" w:rsidRDefault="001901B8" w:rsidP="00FF1E29">
      <w:pPr>
        <w:jc w:val="both"/>
        <w:rPr>
          <w:rFonts w:eastAsia="MS Mincho"/>
        </w:rPr>
      </w:pPr>
      <w:r>
        <w:rPr>
          <w:rFonts w:eastAsia="MS Mincho"/>
          <w:u w:val="single"/>
        </w:rPr>
        <w:br w:type="page"/>
      </w:r>
      <w:r w:rsidR="00BE5277">
        <w:rPr>
          <w:rFonts w:eastAsia="MS Mincho"/>
          <w:u w:val="single"/>
        </w:rPr>
        <w:lastRenderedPageBreak/>
        <w:t>Sale</w:t>
      </w:r>
      <w:r w:rsidR="00BE5277">
        <w:rPr>
          <w:rFonts w:eastAsia="MS Mincho"/>
        </w:rPr>
        <w:t xml:space="preserve"> of a controlled substance or substance represented to be a controlled substance while at school or at any of the locations described above.</w:t>
      </w:r>
    </w:p>
    <w:p w14:paraId="334A9DA2" w14:textId="77777777" w:rsidR="00BE5277" w:rsidRDefault="00BE5277" w:rsidP="00FF1E29">
      <w:pPr>
        <w:jc w:val="both"/>
        <w:rPr>
          <w:rFonts w:eastAsia="MS Mincho"/>
        </w:rPr>
      </w:pPr>
    </w:p>
    <w:p w14:paraId="508E0DD1" w14:textId="77777777" w:rsidR="00BE5277" w:rsidRDefault="00BE5277" w:rsidP="00FF1E29">
      <w:pPr>
        <w:jc w:val="both"/>
        <w:rPr>
          <w:rFonts w:eastAsia="MS Mincho"/>
        </w:rPr>
      </w:pPr>
      <w:r>
        <w:rPr>
          <w:rFonts w:eastAsia="MS Mincho"/>
        </w:rPr>
        <w:t>First Offense:</w:t>
      </w:r>
    </w:p>
    <w:p w14:paraId="74B4ED14" w14:textId="77777777" w:rsidR="00BE5277" w:rsidRDefault="00BE5277" w:rsidP="00FF1E29">
      <w:pPr>
        <w:jc w:val="both"/>
        <w:rPr>
          <w:rFonts w:eastAsia="MS Mincho"/>
        </w:rPr>
      </w:pPr>
    </w:p>
    <w:p w14:paraId="5BF81685" w14:textId="77777777" w:rsidR="00BE5277" w:rsidRDefault="00BE5277" w:rsidP="00FF1E29">
      <w:pPr>
        <w:jc w:val="both"/>
        <w:rPr>
          <w:rFonts w:eastAsia="MS Mincho"/>
        </w:rPr>
      </w:pPr>
      <w:r>
        <w:rPr>
          <w:rFonts w:eastAsia="MS Mincho"/>
        </w:rPr>
        <w:t>Subsequent Offenses:</w:t>
      </w:r>
    </w:p>
    <w:p w14:paraId="5784C8B4" w14:textId="77777777" w:rsidR="001901B8" w:rsidRDefault="001901B8" w:rsidP="00FF1E29">
      <w:pPr>
        <w:pStyle w:val="Heading2"/>
        <w:jc w:val="both"/>
      </w:pPr>
    </w:p>
    <w:p w14:paraId="1C1479CF" w14:textId="77777777" w:rsidR="00BE5277" w:rsidRDefault="00BE5277" w:rsidP="00FF1E29">
      <w:pPr>
        <w:pStyle w:val="Heading2"/>
        <w:jc w:val="both"/>
      </w:pPr>
      <w:r>
        <w:t>Prescription Medication</w:t>
      </w:r>
    </w:p>
    <w:p w14:paraId="5891BA90" w14:textId="77777777" w:rsidR="00BE5277" w:rsidRDefault="00BE5277" w:rsidP="00FF1E29">
      <w:pPr>
        <w:jc w:val="both"/>
        <w:rPr>
          <w:rFonts w:eastAsia="MS Mincho"/>
        </w:rPr>
      </w:pPr>
    </w:p>
    <w:p w14:paraId="69AF0146" w14:textId="77777777" w:rsidR="00BE5277" w:rsidRDefault="00BE5277" w:rsidP="00FF1E29">
      <w:pPr>
        <w:jc w:val="both"/>
        <w:rPr>
          <w:rFonts w:eastAsia="MS Mincho"/>
        </w:rPr>
      </w:pPr>
      <w:r>
        <w:rPr>
          <w:rFonts w:eastAsia="MS Mincho"/>
          <w:u w:val="single"/>
        </w:rPr>
        <w:t>Possession</w:t>
      </w:r>
      <w:r>
        <w:rPr>
          <w:rFonts w:eastAsia="MS Mincho"/>
        </w:rPr>
        <w:t xml:space="preserve"> of a prescription medication without a valid prescription for such medication on school premises or on a school bus.</w:t>
      </w:r>
    </w:p>
    <w:p w14:paraId="79D0C7E6" w14:textId="77777777" w:rsidR="00BE5277" w:rsidRDefault="00BE5277" w:rsidP="00FF1E29">
      <w:pPr>
        <w:jc w:val="both"/>
        <w:rPr>
          <w:rFonts w:eastAsia="MS Mincho"/>
        </w:rPr>
      </w:pPr>
    </w:p>
    <w:p w14:paraId="5991AADB" w14:textId="77777777" w:rsidR="00BE5277" w:rsidRDefault="00BE5277" w:rsidP="00FF1E29">
      <w:pPr>
        <w:jc w:val="both"/>
        <w:rPr>
          <w:rFonts w:eastAsia="MS Mincho"/>
        </w:rPr>
      </w:pPr>
      <w:r>
        <w:rPr>
          <w:rFonts w:eastAsia="MS Mincho"/>
        </w:rPr>
        <w:t xml:space="preserve">First Offense: </w:t>
      </w:r>
    </w:p>
    <w:p w14:paraId="44546767" w14:textId="77777777" w:rsidR="00BE5277" w:rsidRDefault="00BE5277" w:rsidP="00FF1E29">
      <w:pPr>
        <w:jc w:val="both"/>
        <w:rPr>
          <w:rFonts w:eastAsia="MS Mincho"/>
        </w:rPr>
      </w:pPr>
    </w:p>
    <w:p w14:paraId="750FBE12" w14:textId="77777777" w:rsidR="00BE5277" w:rsidRDefault="00BE5277" w:rsidP="00FF1E29">
      <w:pPr>
        <w:jc w:val="both"/>
        <w:rPr>
          <w:rFonts w:eastAsia="MS Mincho"/>
        </w:rPr>
      </w:pPr>
      <w:r>
        <w:rPr>
          <w:rFonts w:eastAsia="MS Mincho"/>
        </w:rPr>
        <w:t>Subsequent Offenses:</w:t>
      </w:r>
    </w:p>
    <w:p w14:paraId="77FBA8B4" w14:textId="77777777" w:rsidR="00BE5277" w:rsidRDefault="00BE5277" w:rsidP="00FF1E29">
      <w:pPr>
        <w:jc w:val="both"/>
        <w:rPr>
          <w:rFonts w:eastAsia="MS Mincho"/>
        </w:rPr>
      </w:pPr>
    </w:p>
    <w:p w14:paraId="0C83FE73" w14:textId="77777777" w:rsidR="00BE5277" w:rsidRDefault="00BE5277" w:rsidP="00FF1E29">
      <w:pPr>
        <w:jc w:val="both"/>
        <w:rPr>
          <w:rFonts w:eastAsia="MS Mincho"/>
        </w:rPr>
      </w:pPr>
      <w:r>
        <w:rPr>
          <w:rFonts w:eastAsia="MS Mincho"/>
          <w:u w:val="single"/>
        </w:rPr>
        <w:t>Distribution</w:t>
      </w:r>
      <w:r>
        <w:rPr>
          <w:rFonts w:eastAsia="MS Mincho"/>
        </w:rPr>
        <w:t xml:space="preserve"> of prescription medication to any individual who does not have a valid prescription for such medication on school premises or on a school bus.</w:t>
      </w:r>
    </w:p>
    <w:p w14:paraId="3EC53B66" w14:textId="77777777" w:rsidR="00BE5277" w:rsidRDefault="00BE5277" w:rsidP="00FF1E29">
      <w:pPr>
        <w:jc w:val="both"/>
        <w:rPr>
          <w:rFonts w:eastAsia="MS Mincho"/>
        </w:rPr>
      </w:pPr>
    </w:p>
    <w:p w14:paraId="2F8485AF" w14:textId="77777777" w:rsidR="00BE5277" w:rsidRDefault="00BE5277" w:rsidP="00FF1E29">
      <w:pPr>
        <w:jc w:val="both"/>
        <w:rPr>
          <w:rFonts w:eastAsia="MS Mincho"/>
        </w:rPr>
      </w:pPr>
      <w:r>
        <w:rPr>
          <w:rFonts w:eastAsia="MS Mincho"/>
        </w:rPr>
        <w:t>First Offense:</w:t>
      </w:r>
    </w:p>
    <w:p w14:paraId="0A0944F2" w14:textId="77777777" w:rsidR="00BE5277" w:rsidRDefault="00BE5277" w:rsidP="00FF1E29">
      <w:pPr>
        <w:jc w:val="both"/>
        <w:rPr>
          <w:rFonts w:eastAsia="MS Mincho"/>
        </w:rPr>
      </w:pPr>
    </w:p>
    <w:p w14:paraId="20A6BE80" w14:textId="77777777" w:rsidR="00BE5277" w:rsidRDefault="00BE5277" w:rsidP="00FF1E29">
      <w:pPr>
        <w:jc w:val="both"/>
        <w:rPr>
          <w:rFonts w:eastAsia="MS Mincho"/>
        </w:rPr>
      </w:pPr>
      <w:r>
        <w:rPr>
          <w:rFonts w:eastAsia="MS Mincho"/>
        </w:rPr>
        <w:t>Subsequent Offenses:</w:t>
      </w:r>
    </w:p>
    <w:p w14:paraId="37E6EC06" w14:textId="77777777" w:rsidR="00BE5277" w:rsidRDefault="00BE5277" w:rsidP="00FF1E29">
      <w:pPr>
        <w:jc w:val="both"/>
        <w:rPr>
          <w:rFonts w:eastAsia="MS Mincho"/>
        </w:rPr>
      </w:pPr>
    </w:p>
    <w:p w14:paraId="30F96C83" w14:textId="77777777" w:rsidR="00BE5277" w:rsidRDefault="00BE5277" w:rsidP="00FF1E29">
      <w:pPr>
        <w:jc w:val="both"/>
        <w:rPr>
          <w:rFonts w:eastAsia="MS Mincho"/>
        </w:rPr>
      </w:pPr>
      <w:r>
        <w:rPr>
          <w:rFonts w:eastAsia="MS Mincho"/>
          <w:b/>
          <w:bCs/>
        </w:rPr>
        <w:t>Extortion</w:t>
      </w:r>
      <w:r>
        <w:rPr>
          <w:rFonts w:eastAsia="MS Mincho"/>
        </w:rPr>
        <w:t xml:space="preserve"> - Verbal threats or physical conduct designed to obtain money or other valuables</w:t>
      </w:r>
    </w:p>
    <w:p w14:paraId="6BC49842" w14:textId="77777777" w:rsidR="00BE5277" w:rsidRDefault="00BE5277" w:rsidP="00FF1E29">
      <w:pPr>
        <w:jc w:val="both"/>
        <w:rPr>
          <w:rFonts w:eastAsia="MS Mincho"/>
        </w:rPr>
      </w:pPr>
    </w:p>
    <w:p w14:paraId="7011FE6E" w14:textId="77777777" w:rsidR="00BE5277" w:rsidRDefault="00BE5277" w:rsidP="00FF1E29">
      <w:pPr>
        <w:jc w:val="both"/>
        <w:rPr>
          <w:rFonts w:eastAsia="MS Mincho"/>
        </w:rPr>
      </w:pPr>
      <w:r>
        <w:rPr>
          <w:rFonts w:eastAsia="MS Mincho"/>
        </w:rPr>
        <w:t>First Offense:</w:t>
      </w:r>
    </w:p>
    <w:p w14:paraId="7D5AB5DF" w14:textId="77777777" w:rsidR="00BE5277" w:rsidRDefault="00BE5277" w:rsidP="00FF1E29">
      <w:pPr>
        <w:jc w:val="both"/>
        <w:rPr>
          <w:rFonts w:eastAsia="MS Mincho"/>
        </w:rPr>
      </w:pPr>
    </w:p>
    <w:p w14:paraId="1C002C37" w14:textId="77777777" w:rsidR="00BE5277" w:rsidRDefault="00BE5277" w:rsidP="00FF1E29">
      <w:pPr>
        <w:jc w:val="both"/>
        <w:rPr>
          <w:rFonts w:eastAsia="MS Mincho"/>
        </w:rPr>
      </w:pPr>
      <w:r>
        <w:rPr>
          <w:rFonts w:eastAsia="MS Mincho"/>
        </w:rPr>
        <w:t>Subsequent Offenses:</w:t>
      </w:r>
    </w:p>
    <w:p w14:paraId="4DAD0BBA" w14:textId="77777777" w:rsidR="00BE5277" w:rsidRDefault="00BE5277" w:rsidP="00FF1E29">
      <w:pPr>
        <w:pStyle w:val="Heading2"/>
        <w:jc w:val="both"/>
        <w:rPr>
          <w:rFonts w:eastAsia="MS Mincho"/>
        </w:rPr>
      </w:pPr>
    </w:p>
    <w:p w14:paraId="02A7BEEF" w14:textId="77777777" w:rsidR="00BE5277" w:rsidRDefault="00BE5277" w:rsidP="00FF1E29">
      <w:pPr>
        <w:jc w:val="both"/>
        <w:rPr>
          <w:rFonts w:eastAsia="MS Mincho"/>
        </w:rPr>
      </w:pPr>
      <w:r>
        <w:rPr>
          <w:rFonts w:eastAsia="MS Mincho"/>
          <w:b/>
          <w:bCs/>
        </w:rPr>
        <w:t>Firearms and Weapons</w:t>
      </w:r>
      <w:r>
        <w:rPr>
          <w:rFonts w:eastAsia="MS Mincho"/>
        </w:rPr>
        <w:t xml:space="preserve"> (Refer to Policy and Regulation 2620 - Firearms and Weapons in School)</w:t>
      </w:r>
    </w:p>
    <w:p w14:paraId="78547A90" w14:textId="77777777" w:rsidR="00BE5277" w:rsidRDefault="00BE5277" w:rsidP="00FF1E29">
      <w:pPr>
        <w:jc w:val="both"/>
        <w:rPr>
          <w:rFonts w:eastAsia="MS Mincho"/>
        </w:rPr>
      </w:pPr>
    </w:p>
    <w:p w14:paraId="5BEED8CE" w14:textId="77777777" w:rsidR="00BE5277" w:rsidRDefault="00BE5277" w:rsidP="00FF1E29">
      <w:pPr>
        <w:jc w:val="both"/>
        <w:rPr>
          <w:rFonts w:eastAsia="MS Mincho"/>
          <w:u w:val="single"/>
        </w:rPr>
      </w:pPr>
      <w:r>
        <w:rPr>
          <w:rFonts w:eastAsia="MS Mincho"/>
          <w:u w:val="single"/>
        </w:rPr>
        <w:t>Possession of a firearm or weapon</w:t>
      </w:r>
    </w:p>
    <w:p w14:paraId="7500365E" w14:textId="77777777" w:rsidR="00BE5277" w:rsidRDefault="00BE5277" w:rsidP="00FF1E29">
      <w:pPr>
        <w:jc w:val="both"/>
        <w:rPr>
          <w:rFonts w:eastAsia="MS Mincho"/>
        </w:rPr>
      </w:pPr>
    </w:p>
    <w:p w14:paraId="2432A4B1" w14:textId="77777777" w:rsidR="00BE5277" w:rsidRDefault="00BE5277" w:rsidP="00FF1E29">
      <w:pPr>
        <w:jc w:val="both"/>
        <w:rPr>
          <w:rFonts w:eastAsia="MS Mincho"/>
        </w:rPr>
      </w:pPr>
      <w:r>
        <w:rPr>
          <w:rFonts w:eastAsia="MS Mincho"/>
        </w:rPr>
        <w:t>First Offense: (Minimum of one-year suspension)</w:t>
      </w:r>
    </w:p>
    <w:p w14:paraId="45E4ED8C" w14:textId="77777777" w:rsidR="00BE5277" w:rsidRDefault="00BE5277" w:rsidP="00FF1E29">
      <w:pPr>
        <w:jc w:val="both"/>
        <w:rPr>
          <w:rFonts w:eastAsia="MS Mincho"/>
        </w:rPr>
      </w:pPr>
    </w:p>
    <w:p w14:paraId="7A79E621" w14:textId="77777777" w:rsidR="00BE5277" w:rsidRDefault="00BE5277" w:rsidP="00FF1E29">
      <w:pPr>
        <w:jc w:val="both"/>
        <w:rPr>
          <w:rFonts w:eastAsia="MS Mincho"/>
        </w:rPr>
      </w:pPr>
      <w:r>
        <w:rPr>
          <w:rFonts w:eastAsia="MS Mincho"/>
        </w:rPr>
        <w:t>Subsequent Offenses:</w:t>
      </w:r>
    </w:p>
    <w:p w14:paraId="317E6AC3" w14:textId="77777777" w:rsidR="00BE5277" w:rsidRDefault="00BE5277" w:rsidP="00FF1E29">
      <w:pPr>
        <w:jc w:val="both"/>
        <w:rPr>
          <w:rFonts w:eastAsia="MS Mincho"/>
        </w:rPr>
      </w:pPr>
    </w:p>
    <w:p w14:paraId="3D428891" w14:textId="62AC8B01" w:rsidR="00F7424D" w:rsidRDefault="001901B8" w:rsidP="00FF1E29">
      <w:pPr>
        <w:jc w:val="both"/>
        <w:rPr>
          <w:rFonts w:eastAsia="MS Mincho"/>
        </w:rPr>
      </w:pPr>
      <w:r>
        <w:rPr>
          <w:rFonts w:eastAsia="MS Mincho"/>
          <w:b/>
          <w:bCs/>
        </w:rPr>
        <w:br w:type="page"/>
      </w:r>
      <w:r w:rsidR="00BE5277">
        <w:rPr>
          <w:rFonts w:eastAsia="MS Mincho"/>
          <w:b/>
          <w:bCs/>
        </w:rPr>
        <w:lastRenderedPageBreak/>
        <w:t>Harassment</w:t>
      </w:r>
      <w:r w:rsidR="00BE5277">
        <w:rPr>
          <w:rFonts w:eastAsia="MS Mincho"/>
        </w:rPr>
        <w:t xml:space="preserve"> </w:t>
      </w:r>
      <w:r w:rsidR="00F7424D">
        <w:rPr>
          <w:rFonts w:eastAsia="MS Mincho"/>
        </w:rPr>
        <w:t xml:space="preserve">- </w:t>
      </w:r>
      <w:r w:rsidR="00F7424D" w:rsidRPr="00F7424D">
        <w:rPr>
          <w:rFonts w:eastAsia="MS Mincho"/>
        </w:rPr>
        <w:t>Harassment or discrimination prohibited by Policy 1300 or Regulation 1300, including antisemitic harassment or discrimination. Policy 1300 and Regulation 1300 govern the definition and application of antisemitism. Antisemitic harassment or discrimination is subject to the same disciplinary consequences as comparable race-based harassment or discrimination.</w:t>
      </w:r>
    </w:p>
    <w:p w14:paraId="7CCAF806" w14:textId="77777777" w:rsidR="00F7424D" w:rsidRDefault="00F7424D" w:rsidP="00FF1E29">
      <w:pPr>
        <w:jc w:val="both"/>
        <w:rPr>
          <w:rFonts w:eastAsia="MS Mincho"/>
        </w:rPr>
      </w:pPr>
    </w:p>
    <w:p w14:paraId="7DB2F37C" w14:textId="77777777" w:rsidR="00BE5277" w:rsidRDefault="00BE5277" w:rsidP="00FF1E29">
      <w:pPr>
        <w:jc w:val="both"/>
        <w:rPr>
          <w:rFonts w:eastAsia="MS Mincho"/>
        </w:rPr>
      </w:pPr>
      <w:r>
        <w:rPr>
          <w:rFonts w:eastAsia="MS Mincho"/>
        </w:rPr>
        <w:t xml:space="preserve">First Offense: </w:t>
      </w:r>
    </w:p>
    <w:p w14:paraId="5533D475" w14:textId="77777777" w:rsidR="00BE5277" w:rsidRDefault="00BE5277" w:rsidP="00FF1E29">
      <w:pPr>
        <w:jc w:val="both"/>
        <w:rPr>
          <w:rFonts w:eastAsia="MS Mincho"/>
        </w:rPr>
      </w:pPr>
    </w:p>
    <w:p w14:paraId="406A6272" w14:textId="77777777" w:rsidR="00BE5277" w:rsidRDefault="00BE5277" w:rsidP="00FF1E29">
      <w:pPr>
        <w:jc w:val="both"/>
        <w:rPr>
          <w:rFonts w:eastAsia="MS Mincho"/>
        </w:rPr>
      </w:pPr>
      <w:r>
        <w:rPr>
          <w:rFonts w:eastAsia="MS Mincho"/>
        </w:rPr>
        <w:t>Subsequent Offenses:</w:t>
      </w:r>
    </w:p>
    <w:p w14:paraId="4C4F965D" w14:textId="77777777" w:rsidR="00BE5277" w:rsidRDefault="00BE5277" w:rsidP="00FF1E29">
      <w:pPr>
        <w:jc w:val="both"/>
        <w:rPr>
          <w:rFonts w:eastAsia="MS Mincho"/>
        </w:rPr>
      </w:pPr>
    </w:p>
    <w:p w14:paraId="24485DA8" w14:textId="77777777" w:rsidR="00BE5277" w:rsidRDefault="00BE5277" w:rsidP="00FF1E29">
      <w:pPr>
        <w:jc w:val="both"/>
        <w:rPr>
          <w:rFonts w:eastAsia="MS Mincho"/>
        </w:rPr>
      </w:pPr>
      <w:r>
        <w:rPr>
          <w:rFonts w:eastAsia="MS Mincho"/>
          <w:b/>
          <w:bCs/>
        </w:rPr>
        <w:t>Improper Display of Affection</w:t>
      </w:r>
      <w:r>
        <w:rPr>
          <w:rFonts w:eastAsia="MS Mincho"/>
        </w:rPr>
        <w:t xml:space="preserve"> - Consensual kissing, fondling, or embracing</w:t>
      </w:r>
    </w:p>
    <w:p w14:paraId="073DB0C7" w14:textId="77777777" w:rsidR="00BE5277" w:rsidRDefault="00BE5277" w:rsidP="00FF1E29">
      <w:pPr>
        <w:jc w:val="both"/>
        <w:rPr>
          <w:rFonts w:eastAsia="MS Mincho"/>
        </w:rPr>
      </w:pPr>
    </w:p>
    <w:p w14:paraId="64B3855A" w14:textId="77777777" w:rsidR="00BE5277" w:rsidRDefault="00BE5277" w:rsidP="00FF1E29">
      <w:pPr>
        <w:jc w:val="both"/>
        <w:rPr>
          <w:rFonts w:eastAsia="MS Mincho"/>
        </w:rPr>
      </w:pPr>
      <w:r>
        <w:rPr>
          <w:rFonts w:eastAsia="MS Mincho"/>
        </w:rPr>
        <w:t>First Offense:</w:t>
      </w:r>
    </w:p>
    <w:p w14:paraId="560FBD56" w14:textId="77777777" w:rsidR="00BE5277" w:rsidRDefault="00BE5277" w:rsidP="00FF1E29">
      <w:pPr>
        <w:jc w:val="both"/>
        <w:rPr>
          <w:rFonts w:eastAsia="MS Mincho"/>
        </w:rPr>
      </w:pPr>
    </w:p>
    <w:p w14:paraId="34DF7ECF" w14:textId="77777777" w:rsidR="00BE5277" w:rsidRDefault="00BE5277" w:rsidP="00FF1E29">
      <w:pPr>
        <w:jc w:val="both"/>
        <w:rPr>
          <w:rFonts w:eastAsia="MS Mincho"/>
        </w:rPr>
      </w:pPr>
      <w:r>
        <w:rPr>
          <w:rFonts w:eastAsia="MS Mincho"/>
        </w:rPr>
        <w:t>Subsequent Offenses:</w:t>
      </w:r>
    </w:p>
    <w:p w14:paraId="7D109A9F" w14:textId="77777777" w:rsidR="001901B8" w:rsidRDefault="001901B8" w:rsidP="00FF1E29">
      <w:pPr>
        <w:pStyle w:val="Heading2"/>
        <w:jc w:val="both"/>
      </w:pPr>
    </w:p>
    <w:p w14:paraId="0108B449" w14:textId="77777777" w:rsidR="00BE5277" w:rsidRDefault="00BE5277" w:rsidP="00FF1E29">
      <w:pPr>
        <w:pStyle w:val="Heading2"/>
        <w:jc w:val="both"/>
      </w:pPr>
      <w:r>
        <w:t>Improper Language</w:t>
      </w:r>
    </w:p>
    <w:p w14:paraId="45F90500" w14:textId="77777777" w:rsidR="00BE5277" w:rsidRDefault="00BE5277" w:rsidP="00FF1E29">
      <w:pPr>
        <w:jc w:val="both"/>
        <w:rPr>
          <w:rFonts w:eastAsia="MS Mincho"/>
        </w:rPr>
      </w:pPr>
    </w:p>
    <w:p w14:paraId="7D41987B" w14:textId="77777777" w:rsidR="00BE5277" w:rsidRDefault="00BE5277" w:rsidP="00FF1E29">
      <w:pPr>
        <w:jc w:val="both"/>
        <w:rPr>
          <w:rFonts w:eastAsia="MS Mincho"/>
        </w:rPr>
      </w:pPr>
      <w:r>
        <w:rPr>
          <w:rFonts w:eastAsia="MS Mincho"/>
          <w:u w:val="single"/>
        </w:rPr>
        <w:t>Threatening Language</w:t>
      </w:r>
      <w:r>
        <w:rPr>
          <w:rFonts w:eastAsia="MS Mincho"/>
        </w:rPr>
        <w:t>-Use of verbal, physical or written threats to do bodily harm to person or personal property.</w:t>
      </w:r>
    </w:p>
    <w:p w14:paraId="588396ED" w14:textId="77777777" w:rsidR="00BE5277" w:rsidRDefault="00BE5277" w:rsidP="00FF1E29">
      <w:pPr>
        <w:jc w:val="both"/>
        <w:rPr>
          <w:rFonts w:eastAsia="MS Mincho"/>
        </w:rPr>
      </w:pPr>
    </w:p>
    <w:p w14:paraId="4B41DFD5" w14:textId="77777777" w:rsidR="00BE5277" w:rsidRDefault="00BE5277" w:rsidP="00FF1E29">
      <w:pPr>
        <w:jc w:val="both"/>
        <w:rPr>
          <w:rFonts w:eastAsia="MS Mincho"/>
        </w:rPr>
      </w:pPr>
      <w:r>
        <w:rPr>
          <w:rFonts w:eastAsia="MS Mincho"/>
        </w:rPr>
        <w:t>First Offense:</w:t>
      </w:r>
    </w:p>
    <w:p w14:paraId="3934D123" w14:textId="77777777" w:rsidR="00BE5277" w:rsidRDefault="00BE5277" w:rsidP="00FF1E29">
      <w:pPr>
        <w:jc w:val="both"/>
        <w:rPr>
          <w:rFonts w:eastAsia="MS Mincho"/>
        </w:rPr>
      </w:pPr>
    </w:p>
    <w:p w14:paraId="3A47EEA0" w14:textId="77777777" w:rsidR="00BE5277" w:rsidRDefault="00BE5277" w:rsidP="00FF1E29">
      <w:pPr>
        <w:jc w:val="both"/>
        <w:rPr>
          <w:rFonts w:eastAsia="MS Mincho"/>
        </w:rPr>
      </w:pPr>
      <w:r>
        <w:rPr>
          <w:rFonts w:eastAsia="MS Mincho"/>
        </w:rPr>
        <w:t>Subsequent Offenses:</w:t>
      </w:r>
    </w:p>
    <w:p w14:paraId="749A51D4" w14:textId="77777777" w:rsidR="00BE5277" w:rsidRDefault="00BE5277" w:rsidP="00FF1E29">
      <w:pPr>
        <w:jc w:val="both"/>
        <w:rPr>
          <w:rFonts w:eastAsia="MS Mincho"/>
        </w:rPr>
      </w:pPr>
    </w:p>
    <w:p w14:paraId="5F422CD2" w14:textId="57AF381F" w:rsidR="00BE5277" w:rsidRDefault="00BE5277" w:rsidP="00FF1E29">
      <w:pPr>
        <w:jc w:val="both"/>
        <w:rPr>
          <w:rFonts w:eastAsia="MS Mincho"/>
        </w:rPr>
      </w:pPr>
      <w:r>
        <w:rPr>
          <w:rFonts w:eastAsia="MS Mincho"/>
          <w:u w:val="single"/>
        </w:rPr>
        <w:t>Use of Obscene or Vulgar Language</w:t>
      </w:r>
      <w:r>
        <w:rPr>
          <w:rFonts w:eastAsia="MS Mincho"/>
        </w:rPr>
        <w:t xml:space="preserve">- Language </w:t>
      </w:r>
      <w:r w:rsidR="00F7424D">
        <w:rPr>
          <w:rFonts w:eastAsia="MS Mincho"/>
        </w:rPr>
        <w:t xml:space="preserve">that </w:t>
      </w:r>
      <w:r>
        <w:rPr>
          <w:rFonts w:eastAsia="MS Mincho"/>
        </w:rPr>
        <w:t xml:space="preserve">depicts sexual acts, human waste, </w:t>
      </w:r>
      <w:r w:rsidR="00F7424D">
        <w:rPr>
          <w:rFonts w:eastAsia="MS Mincho"/>
        </w:rPr>
        <w:t xml:space="preserve">or </w:t>
      </w:r>
      <w:r>
        <w:rPr>
          <w:rFonts w:eastAsia="MS Mincho"/>
        </w:rPr>
        <w:t>blasphemous language</w:t>
      </w:r>
    </w:p>
    <w:p w14:paraId="08BE6968" w14:textId="77777777" w:rsidR="00BE5277" w:rsidRDefault="00BE5277" w:rsidP="00FF1E29">
      <w:pPr>
        <w:jc w:val="both"/>
        <w:rPr>
          <w:rFonts w:eastAsia="MS Mincho"/>
        </w:rPr>
      </w:pPr>
    </w:p>
    <w:p w14:paraId="0BDE6A97" w14:textId="77777777" w:rsidR="00BE5277" w:rsidRDefault="00BE5277" w:rsidP="00FF1E29">
      <w:pPr>
        <w:jc w:val="both"/>
        <w:rPr>
          <w:rFonts w:eastAsia="MS Mincho"/>
        </w:rPr>
      </w:pPr>
      <w:r>
        <w:rPr>
          <w:rFonts w:eastAsia="MS Mincho"/>
        </w:rPr>
        <w:t>First Offense:</w:t>
      </w:r>
    </w:p>
    <w:p w14:paraId="6EABD1FC" w14:textId="77777777" w:rsidR="00BE5277" w:rsidRDefault="00BE5277" w:rsidP="00FF1E29">
      <w:pPr>
        <w:jc w:val="both"/>
        <w:rPr>
          <w:rFonts w:eastAsia="MS Mincho"/>
        </w:rPr>
      </w:pPr>
    </w:p>
    <w:p w14:paraId="50A3940D" w14:textId="77777777" w:rsidR="00BE5277" w:rsidRDefault="00BE5277" w:rsidP="00FF1E29">
      <w:pPr>
        <w:jc w:val="both"/>
        <w:rPr>
          <w:rFonts w:eastAsia="MS Mincho"/>
        </w:rPr>
      </w:pPr>
      <w:r>
        <w:rPr>
          <w:rFonts w:eastAsia="MS Mincho"/>
        </w:rPr>
        <w:t>Subsequent Offenses:</w:t>
      </w:r>
    </w:p>
    <w:p w14:paraId="2E7398F4" w14:textId="77777777" w:rsidR="00BE5277" w:rsidRDefault="00BE5277" w:rsidP="00FF1E29">
      <w:pPr>
        <w:jc w:val="both"/>
        <w:rPr>
          <w:rFonts w:eastAsia="MS Mincho"/>
        </w:rPr>
      </w:pPr>
    </w:p>
    <w:p w14:paraId="0A89B1B2" w14:textId="2E8127EC" w:rsidR="00BE5277" w:rsidRDefault="00BE5277" w:rsidP="00FF1E29">
      <w:pPr>
        <w:jc w:val="both"/>
        <w:rPr>
          <w:rFonts w:eastAsia="MS Mincho"/>
        </w:rPr>
      </w:pPr>
      <w:r>
        <w:rPr>
          <w:rFonts w:eastAsia="MS Mincho"/>
          <w:u w:val="single"/>
        </w:rPr>
        <w:t>Disruptive or Demeaning Language or Conduct</w:t>
      </w:r>
      <w:r>
        <w:rPr>
          <w:rFonts w:eastAsia="MS Mincho"/>
        </w:rPr>
        <w:t xml:space="preserve"> - Use of hate language to demean </w:t>
      </w:r>
      <w:r w:rsidR="00F7424D">
        <w:rPr>
          <w:rFonts w:eastAsia="MS Mincho"/>
        </w:rPr>
        <w:t>another person because of</w:t>
      </w:r>
      <w:r>
        <w:rPr>
          <w:rFonts w:eastAsia="MS Mincho"/>
        </w:rPr>
        <w:t xml:space="preserve"> race, gender, disability, </w:t>
      </w:r>
      <w:r w:rsidR="00F7424D">
        <w:rPr>
          <w:rFonts w:eastAsia="MS Mincho"/>
        </w:rPr>
        <w:t xml:space="preserve">national </w:t>
      </w:r>
      <w:r>
        <w:rPr>
          <w:rFonts w:eastAsia="MS Mincho"/>
        </w:rPr>
        <w:t>origin, or religious beliefs. This provision also includes</w:t>
      </w:r>
      <w:r w:rsidR="00F7424D">
        <w:rPr>
          <w:rFonts w:eastAsia="MS Mincho"/>
        </w:rPr>
        <w:t xml:space="preserve"> </w:t>
      </w:r>
      <w:r>
        <w:rPr>
          <w:rFonts w:eastAsia="MS Mincho"/>
        </w:rPr>
        <w:t>conduct</w:t>
      </w:r>
      <w:r w:rsidR="00F7424D">
        <w:rPr>
          <w:rFonts w:eastAsia="MS Mincho"/>
        </w:rPr>
        <w:t xml:space="preserve">or </w:t>
      </w:r>
      <w:r>
        <w:rPr>
          <w:rFonts w:eastAsia="MS Mincho"/>
        </w:rPr>
        <w:t xml:space="preserve">verbal, written, or symbolic speech </w:t>
      </w:r>
      <w:r w:rsidR="00F7424D">
        <w:rPr>
          <w:rFonts w:eastAsia="MS Mincho"/>
        </w:rPr>
        <w:t xml:space="preserve">that </w:t>
      </w:r>
      <w:r>
        <w:rPr>
          <w:rFonts w:eastAsia="MS Mincho"/>
        </w:rPr>
        <w:t>materially and substantially disrupts class, school activities, transportation, or school functions.</w:t>
      </w:r>
    </w:p>
    <w:p w14:paraId="5F72A51F" w14:textId="77777777" w:rsidR="00BE5277" w:rsidRDefault="00BE5277" w:rsidP="00FF1E29">
      <w:pPr>
        <w:jc w:val="both"/>
        <w:rPr>
          <w:rFonts w:eastAsia="MS Mincho"/>
        </w:rPr>
      </w:pPr>
    </w:p>
    <w:p w14:paraId="4C357D96" w14:textId="77777777" w:rsidR="00BE5277" w:rsidRDefault="00BE5277" w:rsidP="00FF1E29">
      <w:pPr>
        <w:jc w:val="both"/>
        <w:rPr>
          <w:rFonts w:eastAsia="MS Mincho"/>
        </w:rPr>
      </w:pPr>
      <w:r>
        <w:rPr>
          <w:rFonts w:eastAsia="MS Mincho"/>
        </w:rPr>
        <w:t>First Offense:</w:t>
      </w:r>
    </w:p>
    <w:p w14:paraId="3B1FCFD7" w14:textId="77777777" w:rsidR="00BE5277" w:rsidRDefault="00BE5277" w:rsidP="00FF1E29">
      <w:pPr>
        <w:jc w:val="both"/>
        <w:rPr>
          <w:rFonts w:eastAsia="MS Mincho"/>
        </w:rPr>
      </w:pPr>
    </w:p>
    <w:p w14:paraId="4E75379B" w14:textId="77777777" w:rsidR="00BE5277" w:rsidRDefault="00BE5277" w:rsidP="00FF1E29">
      <w:pPr>
        <w:jc w:val="both"/>
        <w:rPr>
          <w:rFonts w:eastAsia="MS Mincho"/>
        </w:rPr>
      </w:pPr>
      <w:r>
        <w:rPr>
          <w:rFonts w:eastAsia="MS Mincho"/>
        </w:rPr>
        <w:t>Subsequent Offenses:</w:t>
      </w:r>
    </w:p>
    <w:p w14:paraId="01E3209C" w14:textId="77777777" w:rsidR="00BE5277" w:rsidRDefault="00BE5277" w:rsidP="00FF1E29">
      <w:pPr>
        <w:jc w:val="both"/>
        <w:rPr>
          <w:rFonts w:eastAsia="MS Mincho"/>
        </w:rPr>
      </w:pPr>
    </w:p>
    <w:p w14:paraId="0166B859" w14:textId="77777777" w:rsidR="00BE5277" w:rsidRDefault="001901B8" w:rsidP="00FF1E29">
      <w:pPr>
        <w:jc w:val="both"/>
        <w:rPr>
          <w:rFonts w:eastAsia="MS Mincho"/>
        </w:rPr>
      </w:pPr>
      <w:r>
        <w:rPr>
          <w:rFonts w:eastAsia="MS Mincho"/>
          <w:b/>
          <w:bCs/>
        </w:rPr>
        <w:br w:type="page"/>
      </w:r>
      <w:r w:rsidR="00BE5277">
        <w:rPr>
          <w:rFonts w:eastAsia="MS Mincho"/>
          <w:b/>
          <w:bCs/>
        </w:rPr>
        <w:lastRenderedPageBreak/>
        <w:t>Inappropriate Sexual Conduct</w:t>
      </w:r>
      <w:r w:rsidR="00BE5277">
        <w:rPr>
          <w:rFonts w:eastAsia="MS Mincho"/>
        </w:rPr>
        <w:t xml:space="preserve"> </w:t>
      </w:r>
    </w:p>
    <w:p w14:paraId="5CBAE03C" w14:textId="77777777" w:rsidR="00BE5277" w:rsidRDefault="00BE5277" w:rsidP="00FF1E29">
      <w:pPr>
        <w:jc w:val="both"/>
        <w:rPr>
          <w:rFonts w:eastAsia="MS Mincho"/>
        </w:rPr>
      </w:pPr>
    </w:p>
    <w:p w14:paraId="08394D96" w14:textId="77777777" w:rsidR="00BE5277" w:rsidRDefault="00BE5277" w:rsidP="00FF1E29">
      <w:pPr>
        <w:jc w:val="both"/>
        <w:rPr>
          <w:rFonts w:eastAsia="MS Mincho"/>
        </w:rPr>
      </w:pPr>
      <w:r w:rsidRPr="00E4159C">
        <w:rPr>
          <w:rFonts w:eastAsia="MS Mincho"/>
        </w:rPr>
        <w:t>Physical touching of another student</w:t>
      </w:r>
      <w:r>
        <w:rPr>
          <w:rFonts w:eastAsia="MS Mincho"/>
        </w:rPr>
        <w:t xml:space="preserve"> </w:t>
      </w:r>
      <w:proofErr w:type="gramStart"/>
      <w:r>
        <w:rPr>
          <w:rFonts w:eastAsia="MS Mincho"/>
        </w:rPr>
        <w:t>in the area of</w:t>
      </w:r>
      <w:proofErr w:type="gramEnd"/>
      <w:r>
        <w:rPr>
          <w:rFonts w:eastAsia="MS Mincho"/>
        </w:rPr>
        <w:t xml:space="preserve"> the breasts, buttocks, or genitals</w:t>
      </w:r>
    </w:p>
    <w:p w14:paraId="19623A87" w14:textId="77777777" w:rsidR="00BE5277" w:rsidRDefault="00BE5277" w:rsidP="00FF1E29">
      <w:pPr>
        <w:jc w:val="both"/>
        <w:rPr>
          <w:rFonts w:eastAsia="MS Mincho"/>
        </w:rPr>
      </w:pPr>
    </w:p>
    <w:p w14:paraId="686C0802" w14:textId="77777777" w:rsidR="00BE5277" w:rsidRDefault="00BE5277" w:rsidP="00FF1E29">
      <w:pPr>
        <w:jc w:val="both"/>
        <w:rPr>
          <w:rFonts w:eastAsia="MS Mincho"/>
        </w:rPr>
      </w:pPr>
      <w:r>
        <w:rPr>
          <w:rFonts w:eastAsia="MS Mincho"/>
        </w:rPr>
        <w:t>First Offense:</w:t>
      </w:r>
    </w:p>
    <w:p w14:paraId="137C330F" w14:textId="77777777" w:rsidR="00BE5277" w:rsidRDefault="00BE5277" w:rsidP="00FF1E29">
      <w:pPr>
        <w:jc w:val="both"/>
        <w:rPr>
          <w:rFonts w:eastAsia="MS Mincho"/>
        </w:rPr>
      </w:pPr>
    </w:p>
    <w:p w14:paraId="1EBF835E" w14:textId="77777777" w:rsidR="00BE5277" w:rsidRDefault="00BE5277" w:rsidP="00FF1E29">
      <w:pPr>
        <w:jc w:val="both"/>
        <w:rPr>
          <w:rFonts w:eastAsia="MS Mincho"/>
        </w:rPr>
      </w:pPr>
      <w:r>
        <w:rPr>
          <w:rFonts w:eastAsia="MS Mincho"/>
        </w:rPr>
        <w:t>Subsequent Offenses:</w:t>
      </w:r>
    </w:p>
    <w:p w14:paraId="341F7A7A" w14:textId="77777777" w:rsidR="00BE5277" w:rsidRDefault="00BE5277" w:rsidP="00FF1E29">
      <w:pPr>
        <w:jc w:val="both"/>
        <w:rPr>
          <w:rFonts w:eastAsia="MS Mincho"/>
        </w:rPr>
      </w:pPr>
    </w:p>
    <w:p w14:paraId="36AA5F2E" w14:textId="77777777" w:rsidR="00BE5277" w:rsidRDefault="00BE5277" w:rsidP="00FF1E29">
      <w:pPr>
        <w:jc w:val="both"/>
        <w:rPr>
          <w:rFonts w:eastAsia="MS Mincho"/>
        </w:rPr>
      </w:pPr>
      <w:r>
        <w:rPr>
          <w:rFonts w:eastAsia="MS Mincho"/>
          <w:u w:val="single"/>
        </w:rPr>
        <w:t>Use of sexually intimidating language, objects, or pictures</w:t>
      </w:r>
      <w:r>
        <w:rPr>
          <w:rFonts w:eastAsia="MS Mincho"/>
        </w:rPr>
        <w:t>.</w:t>
      </w:r>
    </w:p>
    <w:p w14:paraId="41123EC7" w14:textId="77777777" w:rsidR="00BE5277" w:rsidRDefault="00BE5277" w:rsidP="00FF1E29">
      <w:pPr>
        <w:jc w:val="both"/>
        <w:rPr>
          <w:rFonts w:eastAsia="MS Mincho"/>
        </w:rPr>
      </w:pPr>
    </w:p>
    <w:p w14:paraId="73FF34AD" w14:textId="77777777" w:rsidR="00BE5277" w:rsidRDefault="00BE5277" w:rsidP="00FF1E29">
      <w:pPr>
        <w:jc w:val="both"/>
        <w:rPr>
          <w:rFonts w:eastAsia="MS Mincho"/>
        </w:rPr>
      </w:pPr>
      <w:r>
        <w:rPr>
          <w:rFonts w:eastAsia="MS Mincho"/>
        </w:rPr>
        <w:t>First Offense:</w:t>
      </w:r>
    </w:p>
    <w:p w14:paraId="2094CFA1" w14:textId="77777777" w:rsidR="00BE5277" w:rsidRDefault="00BE5277" w:rsidP="00FF1E29">
      <w:pPr>
        <w:jc w:val="both"/>
        <w:rPr>
          <w:rFonts w:eastAsia="MS Mincho"/>
        </w:rPr>
      </w:pPr>
    </w:p>
    <w:p w14:paraId="07EE13DB" w14:textId="77777777" w:rsidR="00BE5277" w:rsidRDefault="00BE5277" w:rsidP="00FF1E29">
      <w:pPr>
        <w:jc w:val="both"/>
        <w:rPr>
          <w:rFonts w:eastAsia="MS Mincho"/>
        </w:rPr>
      </w:pPr>
      <w:r>
        <w:rPr>
          <w:rFonts w:eastAsia="MS Mincho"/>
        </w:rPr>
        <w:t>Subsequent Offenses:</w:t>
      </w:r>
    </w:p>
    <w:p w14:paraId="537C6D28" w14:textId="77777777" w:rsidR="00BE5277" w:rsidRDefault="00BE5277" w:rsidP="00FF1E29">
      <w:pPr>
        <w:jc w:val="both"/>
        <w:rPr>
          <w:rFonts w:eastAsia="MS Mincho"/>
        </w:rPr>
      </w:pPr>
    </w:p>
    <w:p w14:paraId="67748500" w14:textId="35905427" w:rsidR="00BE5277" w:rsidRDefault="00BE5277" w:rsidP="00FF1E29">
      <w:pPr>
        <w:jc w:val="both"/>
        <w:rPr>
          <w:rFonts w:eastAsia="MS Mincho"/>
        </w:rPr>
      </w:pPr>
      <w:r>
        <w:rPr>
          <w:rFonts w:eastAsia="MS Mincho"/>
          <w:u w:val="single"/>
        </w:rPr>
        <w:t>Indecent Exposure</w:t>
      </w:r>
      <w:r>
        <w:rPr>
          <w:rFonts w:eastAsia="MS Mincho"/>
        </w:rPr>
        <w:t xml:space="preserve"> - </w:t>
      </w:r>
      <w:r w:rsidR="00F7424D">
        <w:rPr>
          <w:rFonts w:eastAsia="MS Mincho"/>
        </w:rPr>
        <w:t>Display</w:t>
      </w:r>
      <w:r>
        <w:rPr>
          <w:rFonts w:eastAsia="MS Mincho"/>
        </w:rPr>
        <w:t xml:space="preserve"> of breasts, buttocks</w:t>
      </w:r>
      <w:r w:rsidR="00F7424D">
        <w:rPr>
          <w:rFonts w:eastAsia="MS Mincho"/>
        </w:rPr>
        <w:t>,</w:t>
      </w:r>
      <w:r>
        <w:rPr>
          <w:rFonts w:eastAsia="MS Mincho"/>
        </w:rPr>
        <w:t xml:space="preserve"> and genitals in a public location</w:t>
      </w:r>
    </w:p>
    <w:p w14:paraId="7C1F394C" w14:textId="77777777" w:rsidR="00BE5277" w:rsidRDefault="00BE5277" w:rsidP="00FF1E29">
      <w:pPr>
        <w:jc w:val="both"/>
        <w:rPr>
          <w:rFonts w:eastAsia="MS Mincho"/>
        </w:rPr>
      </w:pPr>
    </w:p>
    <w:p w14:paraId="54E612D1" w14:textId="77777777" w:rsidR="00BE5277" w:rsidRDefault="00BE5277" w:rsidP="00FF1E29">
      <w:pPr>
        <w:jc w:val="both"/>
        <w:rPr>
          <w:rFonts w:eastAsia="MS Mincho"/>
        </w:rPr>
      </w:pPr>
      <w:r>
        <w:rPr>
          <w:rFonts w:eastAsia="MS Mincho"/>
        </w:rPr>
        <w:t>First Offense:</w:t>
      </w:r>
    </w:p>
    <w:p w14:paraId="196CBFA8" w14:textId="77777777" w:rsidR="00BE5277" w:rsidRDefault="00BE5277" w:rsidP="00FF1E29">
      <w:pPr>
        <w:jc w:val="both"/>
        <w:rPr>
          <w:rFonts w:eastAsia="MS Mincho"/>
        </w:rPr>
      </w:pPr>
    </w:p>
    <w:p w14:paraId="7C0160CD" w14:textId="77777777" w:rsidR="00BE5277" w:rsidRDefault="00BE5277" w:rsidP="00FF1E29">
      <w:pPr>
        <w:jc w:val="both"/>
        <w:rPr>
          <w:rFonts w:eastAsia="MS Mincho"/>
        </w:rPr>
      </w:pPr>
      <w:r>
        <w:rPr>
          <w:rFonts w:eastAsia="MS Mincho"/>
        </w:rPr>
        <w:t>Subsequent Offenses:</w:t>
      </w:r>
    </w:p>
    <w:p w14:paraId="5BEB9155" w14:textId="77777777" w:rsidR="00BE5277" w:rsidRDefault="00BE5277" w:rsidP="00FF1E29">
      <w:pPr>
        <w:jc w:val="both"/>
        <w:rPr>
          <w:rFonts w:eastAsia="MS Mincho"/>
        </w:rPr>
      </w:pPr>
    </w:p>
    <w:p w14:paraId="77334344" w14:textId="77777777" w:rsidR="00BE5277" w:rsidRDefault="00BE5277" w:rsidP="00FF1E29">
      <w:pPr>
        <w:jc w:val="both"/>
        <w:rPr>
          <w:rFonts w:eastAsia="MS Mincho"/>
        </w:rPr>
      </w:pPr>
      <w:r>
        <w:rPr>
          <w:rFonts w:eastAsia="MS Mincho"/>
          <w:b/>
          <w:bCs/>
        </w:rPr>
        <w:t>Theft</w:t>
      </w:r>
      <w:r>
        <w:rPr>
          <w:rFonts w:eastAsia="MS Mincho"/>
        </w:rPr>
        <w:t xml:space="preserve"> - Nonconsensual taking or attempt to take the property of another</w:t>
      </w:r>
    </w:p>
    <w:p w14:paraId="04A87C4C" w14:textId="77777777" w:rsidR="00BE5277" w:rsidRDefault="00BE5277" w:rsidP="00FF1E29">
      <w:pPr>
        <w:jc w:val="both"/>
        <w:rPr>
          <w:rFonts w:eastAsia="MS Mincho"/>
        </w:rPr>
      </w:pPr>
    </w:p>
    <w:p w14:paraId="4EB514FF" w14:textId="77777777" w:rsidR="00BE5277" w:rsidRDefault="00BE5277" w:rsidP="00FF1E29">
      <w:pPr>
        <w:jc w:val="both"/>
        <w:rPr>
          <w:rFonts w:eastAsia="MS Mincho"/>
        </w:rPr>
      </w:pPr>
      <w:r>
        <w:rPr>
          <w:rFonts w:eastAsia="MS Mincho"/>
        </w:rPr>
        <w:t>First Offense:</w:t>
      </w:r>
    </w:p>
    <w:p w14:paraId="13F36CFB" w14:textId="77777777" w:rsidR="00BE5277" w:rsidRDefault="00BE5277" w:rsidP="00FF1E29">
      <w:pPr>
        <w:jc w:val="both"/>
        <w:rPr>
          <w:rFonts w:eastAsia="MS Mincho"/>
        </w:rPr>
      </w:pPr>
    </w:p>
    <w:p w14:paraId="7CA893B3" w14:textId="77777777" w:rsidR="00BE5277" w:rsidRDefault="00BE5277" w:rsidP="00FF1E29">
      <w:pPr>
        <w:jc w:val="both"/>
        <w:rPr>
          <w:rFonts w:eastAsia="MS Mincho"/>
        </w:rPr>
      </w:pPr>
      <w:r>
        <w:rPr>
          <w:rFonts w:eastAsia="MS Mincho"/>
        </w:rPr>
        <w:t>Subsequent Offenses:</w:t>
      </w:r>
    </w:p>
    <w:p w14:paraId="6A3734E8" w14:textId="77777777" w:rsidR="00BE5277" w:rsidRDefault="00BE5277" w:rsidP="00FF1E29">
      <w:pPr>
        <w:jc w:val="both"/>
        <w:rPr>
          <w:rFonts w:eastAsia="MS Mincho"/>
        </w:rPr>
      </w:pPr>
    </w:p>
    <w:p w14:paraId="62F5A449" w14:textId="77777777" w:rsidR="00BE5277" w:rsidRDefault="00BE5277" w:rsidP="00FF1E29">
      <w:pPr>
        <w:jc w:val="both"/>
        <w:rPr>
          <w:rFonts w:eastAsia="MS Mincho"/>
        </w:rPr>
      </w:pPr>
      <w:r>
        <w:rPr>
          <w:rFonts w:eastAsia="MS Mincho"/>
          <w:b/>
          <w:bCs/>
        </w:rPr>
        <w:t>Tobacco</w:t>
      </w:r>
      <w:r>
        <w:rPr>
          <w:rFonts w:eastAsia="MS Mincho"/>
        </w:rPr>
        <w:t xml:space="preserve"> - Possession or use of tobacco or tobacco products</w:t>
      </w:r>
    </w:p>
    <w:p w14:paraId="04AC75F7" w14:textId="77777777" w:rsidR="00BE5277" w:rsidRDefault="00BE5277" w:rsidP="00FF1E29">
      <w:pPr>
        <w:jc w:val="both"/>
        <w:rPr>
          <w:rFonts w:eastAsia="MS Mincho"/>
        </w:rPr>
      </w:pPr>
    </w:p>
    <w:p w14:paraId="6736385B" w14:textId="77777777" w:rsidR="00BE5277" w:rsidRDefault="00BE5277" w:rsidP="00FF1E29">
      <w:pPr>
        <w:jc w:val="both"/>
        <w:rPr>
          <w:rFonts w:eastAsia="MS Mincho"/>
        </w:rPr>
      </w:pPr>
      <w:r>
        <w:rPr>
          <w:rFonts w:eastAsia="MS Mincho"/>
        </w:rPr>
        <w:t>First Offense:</w:t>
      </w:r>
    </w:p>
    <w:p w14:paraId="261CDAAB" w14:textId="77777777" w:rsidR="00BE5277" w:rsidRDefault="00BE5277" w:rsidP="00FF1E29">
      <w:pPr>
        <w:jc w:val="both"/>
        <w:rPr>
          <w:rFonts w:eastAsia="MS Mincho"/>
        </w:rPr>
      </w:pPr>
    </w:p>
    <w:p w14:paraId="3BFDA345" w14:textId="77777777" w:rsidR="00BE5277" w:rsidRDefault="00BE5277" w:rsidP="00FF1E29">
      <w:pPr>
        <w:jc w:val="both"/>
        <w:rPr>
          <w:rFonts w:eastAsia="MS Mincho"/>
        </w:rPr>
      </w:pPr>
      <w:r>
        <w:rPr>
          <w:rFonts w:eastAsia="MS Mincho"/>
        </w:rPr>
        <w:t>Subsequent Offenses:</w:t>
      </w:r>
    </w:p>
    <w:p w14:paraId="0C6D5D0B" w14:textId="77777777" w:rsidR="00BE5277" w:rsidRDefault="00BE5277" w:rsidP="00FF1E29">
      <w:pPr>
        <w:pStyle w:val="Heading2"/>
        <w:jc w:val="both"/>
        <w:rPr>
          <w:rFonts w:eastAsia="MS Mincho"/>
        </w:rPr>
      </w:pPr>
    </w:p>
    <w:p w14:paraId="5A9733B4" w14:textId="7CF930FC" w:rsidR="00BE5277" w:rsidRDefault="00BE5277" w:rsidP="00FF1E29">
      <w:pPr>
        <w:jc w:val="both"/>
        <w:rPr>
          <w:rFonts w:eastAsia="MS Mincho"/>
        </w:rPr>
      </w:pPr>
      <w:r>
        <w:rPr>
          <w:rFonts w:eastAsia="MS Mincho"/>
          <w:b/>
          <w:bCs/>
        </w:rPr>
        <w:t>Truancy</w:t>
      </w:r>
      <w:r>
        <w:rPr>
          <w:rFonts w:eastAsia="MS Mincho"/>
        </w:rPr>
        <w:t xml:space="preserve"> - </w:t>
      </w:r>
      <w:r w:rsidR="00F7424D">
        <w:rPr>
          <w:rFonts w:eastAsia="MS Mincho"/>
        </w:rPr>
        <w:t xml:space="preserve">Being absent </w:t>
      </w:r>
      <w:r>
        <w:rPr>
          <w:rFonts w:eastAsia="MS Mincho"/>
        </w:rPr>
        <w:t>or tardy from class or classes without authorization (See also Policy and Regulation 2340 - Truancy and Educational Neglect.)</w:t>
      </w:r>
    </w:p>
    <w:p w14:paraId="75A76FE2" w14:textId="77777777" w:rsidR="00BE5277" w:rsidRDefault="00BE5277" w:rsidP="00FF1E29">
      <w:pPr>
        <w:jc w:val="both"/>
        <w:rPr>
          <w:rFonts w:eastAsia="MS Mincho"/>
        </w:rPr>
      </w:pPr>
    </w:p>
    <w:p w14:paraId="337C15BB" w14:textId="77777777" w:rsidR="00BE5277" w:rsidRDefault="00BE5277" w:rsidP="00FF1E29">
      <w:pPr>
        <w:jc w:val="both"/>
        <w:rPr>
          <w:rFonts w:eastAsia="MS Mincho"/>
        </w:rPr>
      </w:pPr>
      <w:r>
        <w:rPr>
          <w:rFonts w:eastAsia="MS Mincho"/>
        </w:rPr>
        <w:t>First Offense:</w:t>
      </w:r>
    </w:p>
    <w:p w14:paraId="3A5A7EAD" w14:textId="77777777" w:rsidR="00BE5277" w:rsidRDefault="00BE5277" w:rsidP="00FF1E29">
      <w:pPr>
        <w:jc w:val="both"/>
        <w:rPr>
          <w:rFonts w:eastAsia="MS Mincho"/>
        </w:rPr>
      </w:pPr>
    </w:p>
    <w:p w14:paraId="3CBA8139" w14:textId="77777777" w:rsidR="00BE5277" w:rsidRDefault="00BE5277" w:rsidP="00FF1E29">
      <w:pPr>
        <w:jc w:val="both"/>
        <w:rPr>
          <w:rFonts w:eastAsia="MS Mincho"/>
        </w:rPr>
      </w:pPr>
      <w:r>
        <w:rPr>
          <w:rFonts w:eastAsia="MS Mincho"/>
        </w:rPr>
        <w:t>Subsequent Offenses:</w:t>
      </w:r>
    </w:p>
    <w:p w14:paraId="59FC4165" w14:textId="77777777" w:rsidR="00BE5277" w:rsidRDefault="00BE5277" w:rsidP="00FF1E29">
      <w:pPr>
        <w:jc w:val="both"/>
        <w:rPr>
          <w:rFonts w:eastAsia="MS Mincho"/>
        </w:rPr>
      </w:pPr>
    </w:p>
    <w:p w14:paraId="3D65A9CA" w14:textId="77777777" w:rsidR="00BE5277" w:rsidRDefault="001901B8" w:rsidP="00FF1E29">
      <w:pPr>
        <w:jc w:val="both"/>
        <w:rPr>
          <w:rFonts w:eastAsia="MS Mincho"/>
        </w:rPr>
      </w:pPr>
      <w:r>
        <w:rPr>
          <w:rFonts w:eastAsia="MS Mincho"/>
          <w:b/>
          <w:bCs/>
        </w:rPr>
        <w:br w:type="page"/>
      </w:r>
      <w:r w:rsidR="00BE5277">
        <w:rPr>
          <w:rFonts w:eastAsia="MS Mincho"/>
          <w:b/>
          <w:bCs/>
        </w:rPr>
        <w:lastRenderedPageBreak/>
        <w:t>Vandalism</w:t>
      </w:r>
      <w:r w:rsidR="00BE5277">
        <w:rPr>
          <w:rFonts w:eastAsia="MS Mincho"/>
        </w:rPr>
        <w:t xml:space="preserve"> - Intentional damage or attempt to damage property belonging to the staff, students, or the District</w:t>
      </w:r>
    </w:p>
    <w:p w14:paraId="002F8C05" w14:textId="77777777" w:rsidR="00BE5277" w:rsidRDefault="00BE5277" w:rsidP="00FF1E29">
      <w:pPr>
        <w:jc w:val="both"/>
        <w:rPr>
          <w:rFonts w:eastAsia="MS Mincho"/>
        </w:rPr>
      </w:pPr>
    </w:p>
    <w:p w14:paraId="3B1B42EE" w14:textId="77777777" w:rsidR="00BE5277" w:rsidRDefault="00BE5277" w:rsidP="00FF1E29">
      <w:pPr>
        <w:jc w:val="both"/>
        <w:rPr>
          <w:rFonts w:eastAsia="MS Mincho"/>
        </w:rPr>
      </w:pPr>
      <w:r>
        <w:rPr>
          <w:rFonts w:eastAsia="MS Mincho"/>
        </w:rPr>
        <w:t>First Offense:</w:t>
      </w:r>
    </w:p>
    <w:p w14:paraId="1FE37743" w14:textId="77777777" w:rsidR="00BE5277" w:rsidRDefault="00BE5277" w:rsidP="00FF1E29">
      <w:pPr>
        <w:jc w:val="both"/>
        <w:rPr>
          <w:rFonts w:eastAsia="MS Mincho"/>
        </w:rPr>
      </w:pPr>
    </w:p>
    <w:p w14:paraId="7462FC2F" w14:textId="77777777" w:rsidR="00BE5277" w:rsidRDefault="00BE5277" w:rsidP="00FF1E29">
      <w:pPr>
        <w:jc w:val="both"/>
        <w:rPr>
          <w:rFonts w:eastAsia="MS Mincho"/>
        </w:rPr>
      </w:pPr>
      <w:r>
        <w:rPr>
          <w:rFonts w:eastAsia="MS Mincho"/>
        </w:rPr>
        <w:t xml:space="preserve">Subsequent Offenses: </w:t>
      </w:r>
    </w:p>
    <w:p w14:paraId="147195C8" w14:textId="77777777" w:rsidR="00CC2557" w:rsidRDefault="00CC2557" w:rsidP="00CC2557">
      <w:pPr>
        <w:jc w:val="center"/>
      </w:pPr>
    </w:p>
    <w:p w14:paraId="648BD320" w14:textId="77777777" w:rsidR="00BE5277" w:rsidRPr="00CC2557" w:rsidRDefault="00CC2557" w:rsidP="00CC2557">
      <w:pPr>
        <w:jc w:val="center"/>
      </w:pPr>
      <w:r w:rsidRPr="00CC2557">
        <w:t>*****</w:t>
      </w:r>
    </w:p>
    <w:p w14:paraId="632F58AD" w14:textId="77777777" w:rsidR="00CC2557" w:rsidRPr="00CC2557" w:rsidRDefault="00CC2557" w:rsidP="00FF1E29">
      <w:pPr>
        <w:jc w:val="both"/>
      </w:pPr>
    </w:p>
    <w:p w14:paraId="2A69CDD3" w14:textId="0FF52073" w:rsidR="00CC2557" w:rsidRPr="00CC2557" w:rsidRDefault="00F7424D" w:rsidP="00CC2557">
      <w:pPr>
        <w:pStyle w:val="Footer"/>
        <w:tabs>
          <w:tab w:val="left" w:pos="4770"/>
        </w:tabs>
        <w:ind w:right="-450"/>
      </w:pPr>
      <w:r>
        <w:t>August 2026</w:t>
      </w:r>
      <w:r w:rsidR="00C22469">
        <w:t xml:space="preserve">, </w:t>
      </w:r>
      <w:r w:rsidR="00CC2557" w:rsidRPr="00CC2557">
        <w:t xml:space="preserve">Copyright © </w:t>
      </w:r>
      <w:r>
        <w:t>2026</w:t>
      </w:r>
      <w:r w:rsidRPr="00CC2557">
        <w:t xml:space="preserve"> </w:t>
      </w:r>
      <w:r w:rsidR="00CC2557" w:rsidRPr="00CC2557">
        <w:t>Missouri Consultants for Education, LLC</w:t>
      </w:r>
    </w:p>
    <w:p w14:paraId="3809DD7C" w14:textId="77777777" w:rsidR="00CC2557" w:rsidRPr="00CC2557" w:rsidRDefault="00CC2557" w:rsidP="00FF1E29">
      <w:pPr>
        <w:jc w:val="both"/>
      </w:pPr>
    </w:p>
    <w:sectPr w:rsidR="00CC2557" w:rsidRPr="00CC2557">
      <w:headerReference w:type="default" r:id="rId7"/>
      <w:pgSz w:w="12240" w:h="15840" w:code="1"/>
      <w:pgMar w:top="1440" w:right="1440" w:bottom="1440" w:left="1440" w:header="144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7EC19" w14:textId="77777777" w:rsidR="00783033" w:rsidRDefault="00783033">
      <w:r>
        <w:separator/>
      </w:r>
    </w:p>
  </w:endnote>
  <w:endnote w:type="continuationSeparator" w:id="0">
    <w:p w14:paraId="706012D0" w14:textId="77777777" w:rsidR="00783033" w:rsidRDefault="0078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A2DDC" w14:textId="77777777" w:rsidR="00783033" w:rsidRDefault="00783033">
      <w:r>
        <w:separator/>
      </w:r>
    </w:p>
  </w:footnote>
  <w:footnote w:type="continuationSeparator" w:id="0">
    <w:p w14:paraId="117074EC" w14:textId="77777777" w:rsidR="00783033" w:rsidRDefault="00783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5052" w14:textId="07665D46" w:rsidR="00BE5277" w:rsidRDefault="00BE5277" w:rsidP="00B446E4">
    <w:pPr>
      <w:pStyle w:val="Heading2"/>
      <w:tabs>
        <w:tab w:val="right" w:pos="9270"/>
      </w:tabs>
      <w:rPr>
        <w:rFonts w:eastAsia="MS Mincho"/>
      </w:rPr>
    </w:pPr>
    <w:r>
      <w:tab/>
    </w:r>
    <w:r>
      <w:rPr>
        <w:rFonts w:eastAsia="MS Mincho"/>
        <w:u w:val="single"/>
      </w:rPr>
      <w:t>Regulation</w:t>
    </w:r>
    <w:r>
      <w:rPr>
        <w:rFonts w:eastAsia="MS Mincho"/>
      </w:rPr>
      <w:t xml:space="preserve"> 2610</w:t>
    </w:r>
  </w:p>
  <w:p w14:paraId="0F7315F6" w14:textId="351C87CB" w:rsidR="00BE5277" w:rsidRDefault="00BE5277" w:rsidP="00B446E4">
    <w:pPr>
      <w:pStyle w:val="Heading2"/>
      <w:tabs>
        <w:tab w:val="right" w:pos="9270"/>
      </w:tabs>
    </w:pPr>
    <w:r>
      <w:rPr>
        <w:rFonts w:eastAsia="MS Mincho"/>
      </w:rPr>
      <w:tab/>
      <w:t xml:space="preserve">Page </w:t>
    </w:r>
    <w:r>
      <w:rPr>
        <w:rStyle w:val="PageNumber"/>
        <w:bCs w:val="0"/>
        <w:iCs w:val="0"/>
        <w:szCs w:val="24"/>
      </w:rPr>
      <w:fldChar w:fldCharType="begin"/>
    </w:r>
    <w:r>
      <w:rPr>
        <w:rStyle w:val="PageNumber"/>
        <w:bCs w:val="0"/>
        <w:iCs w:val="0"/>
        <w:szCs w:val="24"/>
      </w:rPr>
      <w:instrText xml:space="preserve"> PAGE </w:instrText>
    </w:r>
    <w:r>
      <w:rPr>
        <w:rStyle w:val="PageNumber"/>
        <w:bCs w:val="0"/>
        <w:iCs w:val="0"/>
        <w:szCs w:val="24"/>
      </w:rPr>
      <w:fldChar w:fldCharType="separate"/>
    </w:r>
    <w:r w:rsidR="00E2565E">
      <w:rPr>
        <w:rStyle w:val="PageNumber"/>
        <w:bCs w:val="0"/>
        <w:iCs w:val="0"/>
        <w:noProof/>
        <w:szCs w:val="24"/>
      </w:rPr>
      <w:t>6</w:t>
    </w:r>
    <w:r>
      <w:rPr>
        <w:rStyle w:val="PageNumber"/>
        <w:bCs w:val="0"/>
        <w:iCs w:val="0"/>
        <w:szCs w:val="24"/>
      </w:rPr>
      <w:fldChar w:fldCharType="end"/>
    </w:r>
    <w:r>
      <w:tab/>
    </w:r>
    <w:r>
      <w:tab/>
    </w:r>
  </w:p>
  <w:p w14:paraId="4D1E2C5F" w14:textId="77777777" w:rsidR="00BE5277" w:rsidRDefault="00BE5277">
    <w:pPr>
      <w:pStyle w:val="Header"/>
      <w:tabs>
        <w:tab w:val="clear" w:pos="8640"/>
        <w:tab w:val="right" w:pos="7200"/>
      </w:tabs>
      <w:ind w:right="2160"/>
    </w:pPr>
  </w:p>
  <w:p w14:paraId="19992696" w14:textId="77777777" w:rsidR="00BE5277" w:rsidRDefault="00BE5277">
    <w:pPr>
      <w:pStyle w:val="Header"/>
      <w:tabs>
        <w:tab w:val="clear" w:pos="8640"/>
        <w:tab w:val="right" w:pos="7200"/>
      </w:tabs>
      <w:ind w:right="21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0C2"/>
    <w:rsid w:val="0000673E"/>
    <w:rsid w:val="000C4D3F"/>
    <w:rsid w:val="000D0EB8"/>
    <w:rsid w:val="000D6FB4"/>
    <w:rsid w:val="001901B8"/>
    <w:rsid w:val="001951B9"/>
    <w:rsid w:val="001A6079"/>
    <w:rsid w:val="001C4859"/>
    <w:rsid w:val="001E6863"/>
    <w:rsid w:val="002E2EDC"/>
    <w:rsid w:val="003544CC"/>
    <w:rsid w:val="004258FC"/>
    <w:rsid w:val="00431AF6"/>
    <w:rsid w:val="004F2700"/>
    <w:rsid w:val="0051019A"/>
    <w:rsid w:val="005D20C2"/>
    <w:rsid w:val="00612F6A"/>
    <w:rsid w:val="006C4498"/>
    <w:rsid w:val="00711BB0"/>
    <w:rsid w:val="00783033"/>
    <w:rsid w:val="007E5DD3"/>
    <w:rsid w:val="008301EE"/>
    <w:rsid w:val="008D1994"/>
    <w:rsid w:val="009304AF"/>
    <w:rsid w:val="009B4EC2"/>
    <w:rsid w:val="00A81946"/>
    <w:rsid w:val="00AD1876"/>
    <w:rsid w:val="00B446E4"/>
    <w:rsid w:val="00B87024"/>
    <w:rsid w:val="00BD7AFC"/>
    <w:rsid w:val="00BE5277"/>
    <w:rsid w:val="00C22469"/>
    <w:rsid w:val="00CA1F00"/>
    <w:rsid w:val="00CC2557"/>
    <w:rsid w:val="00CE6948"/>
    <w:rsid w:val="00DB1997"/>
    <w:rsid w:val="00DF386D"/>
    <w:rsid w:val="00E2565E"/>
    <w:rsid w:val="00E4159C"/>
    <w:rsid w:val="00F7424D"/>
    <w:rsid w:val="00FF1E29"/>
    <w:rsid w:val="00FF7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34DA9"/>
  <w15:chartTrackingRefBased/>
  <w15:docId w15:val="{B057429E-E653-4E0E-9940-6D278E66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rFonts w:eastAsia="MS Mincho"/>
      <w:b/>
      <w:bCs/>
      <w:szCs w:val="20"/>
      <w:u w:val="single"/>
    </w:rPr>
  </w:style>
  <w:style w:type="paragraph" w:styleId="Heading2">
    <w:name w:val="heading 2"/>
    <w:basedOn w:val="Normal"/>
    <w:next w:val="Normal"/>
    <w:qFormat/>
    <w:pPr>
      <w:keepNext/>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9304AF"/>
    <w:rPr>
      <w:sz w:val="24"/>
      <w:szCs w:val="24"/>
    </w:rPr>
  </w:style>
  <w:style w:type="character" w:customStyle="1" w:styleId="Heading1Char">
    <w:name w:val="Heading 1 Char"/>
    <w:link w:val="Heading1"/>
    <w:rsid w:val="00AD1876"/>
    <w:rPr>
      <w:rFonts w:eastAsia="MS Mincho"/>
      <w:b/>
      <w:bCs/>
      <w:sz w:val="24"/>
      <w:u w:val="single"/>
    </w:rPr>
  </w:style>
  <w:style w:type="paragraph" w:styleId="Revision">
    <w:name w:val="Revision"/>
    <w:hidden/>
    <w:uiPriority w:val="99"/>
    <w:semiHidden/>
    <w:rsid w:val="00F742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85375">
      <w:bodyDiv w:val="1"/>
      <w:marLeft w:val="0"/>
      <w:marRight w:val="0"/>
      <w:marTop w:val="0"/>
      <w:marBottom w:val="0"/>
      <w:divBdr>
        <w:top w:val="none" w:sz="0" w:space="0" w:color="auto"/>
        <w:left w:val="none" w:sz="0" w:space="0" w:color="auto"/>
        <w:bottom w:val="none" w:sz="0" w:space="0" w:color="auto"/>
        <w:right w:val="none" w:sz="0" w:space="0" w:color="auto"/>
      </w:divBdr>
    </w:div>
    <w:div w:id="320742559">
      <w:bodyDiv w:val="1"/>
      <w:marLeft w:val="0"/>
      <w:marRight w:val="0"/>
      <w:marTop w:val="0"/>
      <w:marBottom w:val="0"/>
      <w:divBdr>
        <w:top w:val="none" w:sz="0" w:space="0" w:color="auto"/>
        <w:left w:val="none" w:sz="0" w:space="0" w:color="auto"/>
        <w:bottom w:val="none" w:sz="0" w:space="0" w:color="auto"/>
        <w:right w:val="none" w:sz="0" w:space="0" w:color="auto"/>
      </w:divBdr>
    </w:div>
    <w:div w:id="20949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AA2DD-0C8C-4CB7-923B-94B04C3E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812</Words>
  <Characters>4840</Characters>
  <Application>Microsoft Office Word</Application>
  <DocSecurity>0</DocSecurity>
  <PresentationFormat>11|.DOC</PresentationFormat>
  <Lines>220</Lines>
  <Paragraphs>104</Paragraphs>
  <ScaleCrop>false</ScaleCrop>
  <HeadingPairs>
    <vt:vector size="2" baseType="variant">
      <vt:variant>
        <vt:lpstr>Title</vt:lpstr>
      </vt:variant>
      <vt:variant>
        <vt:i4>1</vt:i4>
      </vt:variant>
    </vt:vector>
  </HeadingPairs>
  <TitlesOfParts>
    <vt:vector size="1" baseType="lpstr">
      <vt:lpstr>R2610-January2018.doc</vt:lpstr>
    </vt:vector>
  </TitlesOfParts>
  <Manager> </Manager>
  <Company>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R2610-January2018.doc</dc:title>
  <dc:subject> </dc:subject>
  <dc:creator>Nicole Boyles</dc:creator>
  <cp:keywords> </cp:keywords>
  <dc:description> </dc:description>
  <cp:lastModifiedBy>Nicole Boyles</cp:lastModifiedBy>
  <cp:revision>2</cp:revision>
  <dcterms:created xsi:type="dcterms:W3CDTF">2026-08-28T23:15:00Z</dcterms:created>
  <dcterms:modified xsi:type="dcterms:W3CDTF">2026-08-28T23:15:00Z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AFAAj5hFTRIMaJfe2HCkSefAKfYk9Ca1J/zine1QgT3yGUG8kN0ngu+1xWj4gaaSjQuG+/eftct6ZFOI_x000d_
bW2sOCgHkfSNpEFKmUyesjfHbKH7KLDt8aZ0zFj0EKpc4JvXp1fv3pEFMgn0nteIbW2sOCgHkfSN_x000d_
pEFKmUyesjfHbKH7KLDt8aZ0zFj0EKpc4JvXp1fvGbqWqChOwbagdMjZT/ED5by3ft9MAFAsxExJ_x000d_
QAYDlkL/szV9s5my7</vt:lpwstr>
  </property>
  <property fmtid="{D5CDD505-2E9C-101B-9397-08002B2CF9AE}" pid="3" name="MAIL_MSG_ID2">
    <vt:lpwstr>fO1SD9siTfMOOMIqqUy2wjpdrMwg//rhVe2ykbsvyasb7Dx7aWKC9dNGdXZ_x000d_
wW00aw==</vt:lpwstr>
  </property>
  <property fmtid="{D5CDD505-2E9C-101B-9397-08002B2CF9AE}" pid="4" name="RESPONSE_SENDER_NAME">
    <vt:lpwstr>sAAAE34RQVAK31nPR8bCLhjCTAOVjnSP+GUww7hyCKOkO4s=</vt:lpwstr>
  </property>
  <property fmtid="{D5CDD505-2E9C-101B-9397-08002B2CF9AE}" pid="5" name="EMAIL_OWNER_ADDRESS">
    <vt:lpwstr>ABAAmJ+7jnJ2eOX2uOH60uDRPoJ87aeeMXd5eIroowhvHFP1F3264vbL44dZArC1+7jD</vt:lpwstr>
  </property>
</Properties>
</file>